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8B8" w:rsidRDefault="00E92834">
      <w:r w:rsidRPr="00E92834">
        <w:t xml:space="preserve">Дополнительное образование детей – это особое пространство разнообразных форм общения и организации досуговой деятельности обучающихся. Особенностью дополнительного образования детей является его организация в свободное время на фоне добровольного выбора обучающимися образовательного пути, режима занятий и конечного результата. Дополнительное образование, в отличие от основного (школьного), ориентировано на личность каждого обучающегося, своеобразно более мягкой регламентацией образовательного процесса, содержанием обучения и воспитания. Разработка программы продиктована необходимостью оказания помощи каждому обучающемуся в выборе различных направлений физкультурно-спортивной дополнительной образовательной деятельности обучающихся и создание условий для их интеллектуального и физического развития. Актуальность программы состоит в том, что она приобщает детей к физкультурно-спортивным занятиям, опираясь на интерес и потребности детей, вносит разнообразие в их повседневную жизнь, предлагает широкие возможности для развития способностей и самореализации. При составлении рабочей программы использовались: - Примерная программа основного общего образования. - Закон РФ «Об образовании» № 122-ФЗ. - Федеральный компонент государственного стандарта общего образования. - Обязательный минимум содержания основного общего образования. </w:t>
      </w:r>
      <w:proofErr w:type="gramStart"/>
      <w:r w:rsidRPr="00E92834">
        <w:t>-Н</w:t>
      </w:r>
      <w:proofErr w:type="gramEnd"/>
      <w:r w:rsidRPr="00E92834">
        <w:t xml:space="preserve">аправленность – физкультурно-спортивная. Форма обучения – очная. Форма организации – групповая. Занятия включают в себя организационную, теоретическую и практическую части. Уровень образования – завершенный цикл образования, характеризующийся определенной единой совокупностью требований. Новизна и актуальность программы в том, что она учитывает специфику дополнительного образования и охватывает значительно больше желающих заниматься этим видом спорта, предъявляя посильные требования в процессе обучения. Простота в обучении, простой инвентарь, делает баскетбол очень популярным среди школьников и молодёжи, являясь увлекательной спортивной игрой, представляющей собой эффективное средство физического воспитания и всестороннего физического развития. Баскетбол доступен всем, играют в него как в закрытых помещениях, так и на открытых площадках. Несложный инвентарь и простые правила этой увлекательной игры покоряют многих любителей. Выбор спортивной игры – баскетбол - определился популярностью ее в детской среде, доступностью, широкой распространенностью, учебно-материальной базой школы, подготовленностью педагога дополнительного образования. Очень важно, чтобы ребенок мог после уроков снять физическое и эмоциональное напряжение. Это легко можно достичь в спортивном зале, посредством занятий баскетболом. Программа направлена на создание условий для развития личности ребенка, развитие мотивации к познанию и творчеству, обеспечение эмоционального благополучия ребенка, профилактику асоциального поведения, целостность процесса психического и физического здоровья детей. Занятия баскетболом способствуют развитию и совершенствованию у занимающихся основных физических качеств – выносливости, координации движений, скоростно-силовых качеств, формированию различных двигательных навыков, укреплению </w:t>
      </w:r>
      <w:proofErr w:type="gramStart"/>
      <w:r w:rsidRPr="00E92834">
        <w:t>здоровья</w:t>
      </w:r>
      <w:proofErr w:type="gramEnd"/>
      <w:r w:rsidRPr="00E92834">
        <w:t xml:space="preserve"> а также формируют личностные качества ребенка: коммуникабельность, волю, чувство товарищества, чувство ответственности за свои действия перед собой и товарищами. Стремление превзойти соперника в быстроте действий, изобретательности, точности бросков и передач, других технических действий, направленных на достижение победы, приучает занимающихся </w:t>
      </w:r>
      <w:proofErr w:type="spellStart"/>
      <w:r w:rsidRPr="00E92834">
        <w:t>мобилизовывать</w:t>
      </w:r>
      <w:proofErr w:type="spellEnd"/>
      <w:r w:rsidRPr="00E92834">
        <w:t xml:space="preserve"> свои возможности, действовать с максимальным напряжением сил, преодолевать трудности, возникающие в ходе спортивной борьбы. Соревновательный характер игры, самостоятельность тактических индивидуальных и групповых действий, непрерывное изменение обстановки, удача или неуспех вызывают у играющих проявление разнообразных чувств и переживаний. Высокий эмоциональный подъем поддерживает постоянную активность и интерес к игре. Эти особенности баскетбола создают благоприятные условия для воспитания у </w:t>
      </w:r>
      <w:proofErr w:type="gramStart"/>
      <w:r w:rsidRPr="00E92834">
        <w:t>обучающихся</w:t>
      </w:r>
      <w:proofErr w:type="gramEnd"/>
      <w:r w:rsidRPr="00E92834">
        <w:t xml:space="preserve"> умения управлять </w:t>
      </w:r>
      <w:r w:rsidRPr="00E92834">
        <w:lastRenderedPageBreak/>
        <w:t xml:space="preserve">эмоциями, не терять контроля за своими действиями, в случае успеха не ослаблять борьбы, а при неудаче не падать духом. Формируя на основе вышеперечисленного у обучающихся поведенческих установок, баскетбол, как спортивная игра, своими техническими и методическими средствами эффективно позволяет обогатить внутренний мир ребенка, расширить его информированность в области оздоровления и развития организма. В условиях современной общеобразовательной школы у учащихся в связи с большими учебными нагрузками и объемами домашнего задания развивается гиподинамия. Решить отчасти, проблему призвана программа дополнительного образования «Баскетбол», направленная на удовлетворение потребностей в движении, оздоровлении и поддержании функциональности организма. Педагогическая целесообразность - позволяет решить проблему занятости свободного времени детей, формированию физических качеств, пробуждение интереса детей к новой деятельности в области физической культуры и спорта. Отличительные особенности программы Данная программа является модифицированной, так как она разработана на основе типовых программ физкультурно-спортивной направленности, с учетом использования различных материалов и технологий, а также способствует расширению и повышению физкультурно-спортивной культуры детей. Программа предусматривает применение в образовательном процессе современных педагогических технологий, способствующих сохранению здоровья учащихся, активизации познавательной деятельности, креативности мышления, формирования личностных качеств. В реализации программы участвуют дети в возрасте от 11 до 15 лет. </w:t>
      </w:r>
      <w:proofErr w:type="gramStart"/>
      <w:r w:rsidRPr="00E92834">
        <w:t>Формы занятий: • групповая; • игровая; • индивидуально-игровая; • в парах; • индивидуальная; • практическая; • комбинированная; • соревновательная.</w:t>
      </w:r>
      <w:proofErr w:type="gramEnd"/>
      <w:r w:rsidRPr="00E92834">
        <w:t xml:space="preserve"> Адресат программы Программа предназначена для детей младшего и среднего школьного возраста основной и подготовительной медицинских групп. Условия набора обучающихся</w:t>
      </w:r>
      <w:proofErr w:type="gramStart"/>
      <w:r w:rsidRPr="00E92834">
        <w:t xml:space="preserve"> П</w:t>
      </w:r>
      <w:proofErr w:type="gramEnd"/>
      <w:r w:rsidRPr="00E92834">
        <w:t>ринимаются все желающие (допущенные врачом) на основании личных заявлений. Количество обучающихся Группа формируется в количестве 10 - 15 человек (Требования к дополнительным общеобразовательным общеразвивающим программам и программам летних оздоровительных смен).</w:t>
      </w:r>
    </w:p>
    <w:p w:rsidR="00E92834" w:rsidRDefault="00E92834">
      <w:r>
        <w:t>Ссылка на рабочую программу:</w:t>
      </w:r>
      <w:r w:rsidR="00FC3224">
        <w:t xml:space="preserve"> </w:t>
      </w:r>
      <w:hyperlink r:id="rId5" w:history="1">
        <w:r w:rsidR="00FC3224" w:rsidRPr="00141F0D">
          <w:rPr>
            <w:rStyle w:val="a3"/>
          </w:rPr>
          <w:t>https://shkola9michurinsk-r68.gosweb.gosuslugi.ru/ofitsialno/obrazovanie-programmy/</w:t>
        </w:r>
      </w:hyperlink>
      <w:r w:rsidR="00FC3224">
        <w:t xml:space="preserve"> </w:t>
      </w:r>
      <w:bookmarkStart w:id="0" w:name="_GoBack"/>
      <w:bookmarkEnd w:id="0"/>
    </w:p>
    <w:sectPr w:rsidR="00E92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E34"/>
    <w:rsid w:val="00964E34"/>
    <w:rsid w:val="00BB58B8"/>
    <w:rsid w:val="00E92834"/>
    <w:rsid w:val="00FC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32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32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hkola9michurinsk-r68.gosweb.gosuslugi.ru/ofitsialno/obrazovanie-programm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961</Words>
  <Characters>5482</Characters>
  <Application>Microsoft Office Word</Application>
  <DocSecurity>0</DocSecurity>
  <Lines>45</Lines>
  <Paragraphs>12</Paragraphs>
  <ScaleCrop>false</ScaleCrop>
  <Company/>
  <LinksUpToDate>false</LinksUpToDate>
  <CharactersWithSpaces>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2023-11-14T11:31:00Z</dcterms:created>
  <dcterms:modified xsi:type="dcterms:W3CDTF">2023-11-14T13:06:00Z</dcterms:modified>
</cp:coreProperties>
</file>