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22D" w:rsidRDefault="00D454DC">
      <w:proofErr w:type="gramStart"/>
      <w:r w:rsidRPr="00D454DC">
        <w:t>Сохранение, укрепление, развитие физического и духовно-нравственного здоровья обучающихся немыслимы без формирования у них потребности в здоровом образе жизни.</w:t>
      </w:r>
      <w:proofErr w:type="gramEnd"/>
      <w:r w:rsidRPr="00D454DC">
        <w:t xml:space="preserve"> Поэтому обострилась проблема поиска наиболее эффективных путей формирования потребности в ЗОЖ учащихся средствами физической культуры. Программа дополнительного образования «Мы готовы к ГТО!» составлена на основе Законов: «Об образовании в РФ», «О физической культуре и спорте»; «Конвенции о правах ребёнка», с Приказом </w:t>
      </w:r>
      <w:proofErr w:type="spellStart"/>
      <w:r w:rsidRPr="00D454DC">
        <w:t>Минобрнауки</w:t>
      </w:r>
      <w:proofErr w:type="spellEnd"/>
      <w:r w:rsidRPr="00D454DC">
        <w:t xml:space="preserve"> России от 29 августа 2013г. №1008 «Об утверждении Порядка организации и осуществления образовательной деятельности по дополнительным общеобразовательным программам». В соответствии с Указом Президента Российской Федерации от 24.03.14г. № 172 «О Всероссийском физкультурно-спортивном комплексе «Готов к труду и обороне» (ГТО). Актуальность программы. </w:t>
      </w:r>
      <w:proofErr w:type="gramStart"/>
      <w:r w:rsidRPr="00D454DC">
        <w:t>В связи с наблюдающейся в настоящее время недостаточной численностью академических часов, отводимых федеральными стандартами на занятия физической культурой в различных учебных заведениях, выявляется необходимость активизации и популяризации самостоятельных занятий физическими упражнениями среди населения, в частности учащейся молодежи.</w:t>
      </w:r>
      <w:proofErr w:type="gramEnd"/>
      <w:r w:rsidRPr="00D454DC">
        <w:t xml:space="preserve"> Особое значение приобретает гармонизация двигательной активности и профессионального становления молодого человека в период получения образования, в связи, с чем на сегодняшний день наибольшую популярность завоевывает комплексная система ГТО. ГТО - это зеркало физической формы человека. Человек соревнуется с самим собой. Благодаря комплексу ГТО, можно легко отследить динамику собственного физического развития. Комплекс ГТО, утвержденный в 1939 году, сыграл важную роль в создании системы физического воспитания и развертывании массового физкультурного движения в стране. Данная программа является модифицированной, имеет как оздоровительное, так и прикладное значение. Отличительные особенности данной программы заключаются в том, что она состоит из трех разделов: основы знаний, развитие двигательных способностей, спортивные мероприятия. Всероссийский физкультурно-спортивный комплекс основывается на следующих принципах: а) добровольность и доступность; б) оздоровительная и личностн</w:t>
      </w:r>
      <w:proofErr w:type="gramStart"/>
      <w:r w:rsidRPr="00D454DC">
        <w:t>о-</w:t>
      </w:r>
      <w:proofErr w:type="gramEnd"/>
      <w:r w:rsidRPr="00D454DC">
        <w:t xml:space="preserve"> ориентированная направленность; в) обязательность медицинского контроля. Сроки и этапы реализации программы. Программа ориентирована на возрастные группы школьников согласно Положению о Всероссийском физкультурно-спортивном комплексе «Готов к труду и обороне» Форма и режим занятий. Занятия проводятся в аудитории, спортивном зале, стадионе, на территории города, лесной зоне. Сроки освоения дополнительной образовательной программы подготовки учащихся составляет 36 недель за курс обучения, 72 часа в год. В том числе: • теоретическое обучение - 1 час • практические занятия – 71 час Максимальный объем учебной нагрузки устанавливается 2 часа в неделю, включая все виды его аудиторной и внеаудиторной (самостоятельной) учебной работы. Программа рассчитана на один год обучения. К выполнению нормативов комплекса ГТО допускаются школьники, относящиеся к основной группе здоровья, на основании результатов диспансеризации или медицинского осмотра. Школьники, относящиеся к подготовительной группе здоровья, могут участвовать в сдаче норм и требований комплекса ГТО избирательно, в соответствии с ограничениями по состоянию здоровья, на основании справки терапевта, в которой указывается диагноз и противопоказания к тому или иному виду двигательных действий.</w:t>
      </w:r>
    </w:p>
    <w:p w:rsidR="00D454DC" w:rsidRDefault="00D454DC"/>
    <w:p w:rsidR="00D454DC" w:rsidRDefault="00D454DC">
      <w:r>
        <w:t>Ссылка на рабочую программу:</w:t>
      </w:r>
      <w:r w:rsidR="001E0F34">
        <w:t xml:space="preserve"> </w:t>
      </w:r>
      <w:hyperlink r:id="rId5" w:history="1">
        <w:r w:rsidR="001E0F34" w:rsidRPr="004C5DC5">
          <w:rPr>
            <w:rStyle w:val="a3"/>
          </w:rPr>
          <w:t>https://shkola9michurinsk-r68.gosweb.gosuslugi.ru/ofitsialno/obrazovanie-programmy/</w:t>
        </w:r>
      </w:hyperlink>
      <w:r w:rsidR="001E0F34">
        <w:t xml:space="preserve"> </w:t>
      </w:r>
      <w:bookmarkStart w:id="0" w:name="_GoBack"/>
      <w:bookmarkEnd w:id="0"/>
    </w:p>
    <w:sectPr w:rsidR="00D45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CC"/>
    <w:rsid w:val="001E0F34"/>
    <w:rsid w:val="002D522D"/>
    <w:rsid w:val="00D145CC"/>
    <w:rsid w:val="00D4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F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F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2023-11-14T11:32:00Z</dcterms:created>
  <dcterms:modified xsi:type="dcterms:W3CDTF">2023-11-14T13:08:00Z</dcterms:modified>
</cp:coreProperties>
</file>