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E39" w:rsidRPr="00E72E39" w:rsidRDefault="00E72E39" w:rsidP="006E228A">
      <w:pPr>
        <w:widowControl w:val="0"/>
        <w:autoSpaceDE w:val="0"/>
        <w:autoSpaceDN w:val="0"/>
        <w:spacing w:after="0" w:line="240" w:lineRule="auto"/>
        <w:jc w:val="center"/>
        <w:rPr>
          <w:rFonts w:ascii="Times New Roman" w:eastAsia="Times New Roman" w:hAnsi="Times New Roman" w:cs="Times New Roman"/>
          <w:b/>
          <w:sz w:val="24"/>
        </w:rPr>
      </w:pPr>
      <w:r w:rsidRPr="00E72E39">
        <w:rPr>
          <w:rFonts w:ascii="Times New Roman" w:eastAsia="Times New Roman" w:hAnsi="Times New Roman" w:cs="Times New Roman"/>
          <w:b/>
          <w:sz w:val="24"/>
        </w:rPr>
        <w:t>Муниципальное</w:t>
      </w:r>
      <w:r w:rsidRPr="00E72E39">
        <w:rPr>
          <w:rFonts w:ascii="Times New Roman" w:eastAsia="Times New Roman" w:hAnsi="Times New Roman" w:cs="Times New Roman"/>
          <w:b/>
          <w:spacing w:val="-6"/>
          <w:sz w:val="24"/>
        </w:rPr>
        <w:t xml:space="preserve"> </w:t>
      </w:r>
      <w:r w:rsidRPr="00E72E39">
        <w:rPr>
          <w:rFonts w:ascii="Times New Roman" w:eastAsia="Times New Roman" w:hAnsi="Times New Roman" w:cs="Times New Roman"/>
          <w:b/>
          <w:sz w:val="24"/>
        </w:rPr>
        <w:t>бюджетное</w:t>
      </w:r>
      <w:r w:rsidRPr="00E72E39">
        <w:rPr>
          <w:rFonts w:ascii="Times New Roman" w:eastAsia="Times New Roman" w:hAnsi="Times New Roman" w:cs="Times New Roman"/>
          <w:b/>
          <w:spacing w:val="-5"/>
          <w:sz w:val="24"/>
        </w:rPr>
        <w:t xml:space="preserve"> </w:t>
      </w:r>
      <w:r w:rsidRPr="00E72E39">
        <w:rPr>
          <w:rFonts w:ascii="Times New Roman" w:eastAsia="Times New Roman" w:hAnsi="Times New Roman" w:cs="Times New Roman"/>
          <w:b/>
          <w:sz w:val="24"/>
        </w:rPr>
        <w:t>общеобразовательное</w:t>
      </w:r>
      <w:r w:rsidRPr="00E72E39">
        <w:rPr>
          <w:rFonts w:ascii="Times New Roman" w:eastAsia="Times New Roman" w:hAnsi="Times New Roman" w:cs="Times New Roman"/>
          <w:b/>
          <w:spacing w:val="-5"/>
          <w:sz w:val="24"/>
        </w:rPr>
        <w:t xml:space="preserve"> </w:t>
      </w:r>
      <w:r w:rsidRPr="00E72E39">
        <w:rPr>
          <w:rFonts w:ascii="Times New Roman" w:eastAsia="Times New Roman" w:hAnsi="Times New Roman" w:cs="Times New Roman"/>
          <w:b/>
          <w:sz w:val="24"/>
        </w:rPr>
        <w:t>учреждение</w:t>
      </w:r>
    </w:p>
    <w:p w:rsidR="00E72E39" w:rsidRPr="00E72E39" w:rsidRDefault="00E72E39" w:rsidP="006E228A">
      <w:pPr>
        <w:widowControl w:val="0"/>
        <w:autoSpaceDE w:val="0"/>
        <w:autoSpaceDN w:val="0"/>
        <w:spacing w:after="0" w:line="240" w:lineRule="auto"/>
        <w:jc w:val="center"/>
        <w:rPr>
          <w:rFonts w:ascii="Times New Roman" w:eastAsia="Times New Roman" w:hAnsi="Times New Roman" w:cs="Times New Roman"/>
          <w:b/>
          <w:sz w:val="24"/>
        </w:rPr>
      </w:pPr>
      <w:r w:rsidRPr="00E72E39">
        <w:rPr>
          <w:rFonts w:ascii="Times New Roman" w:eastAsia="Times New Roman" w:hAnsi="Times New Roman" w:cs="Times New Roman"/>
          <w:b/>
          <w:sz w:val="24"/>
        </w:rPr>
        <w:t>«Средняя общеобразовательная школа №9»</w:t>
      </w:r>
      <w:r w:rsidRPr="00E72E39">
        <w:rPr>
          <w:rFonts w:ascii="Times New Roman" w:eastAsia="Times New Roman" w:hAnsi="Times New Roman" w:cs="Times New Roman"/>
          <w:b/>
          <w:spacing w:val="-57"/>
          <w:sz w:val="24"/>
        </w:rPr>
        <w:t xml:space="preserve"> </w:t>
      </w:r>
      <w:r w:rsidRPr="00E72E39">
        <w:rPr>
          <w:rFonts w:ascii="Times New Roman" w:eastAsia="Times New Roman" w:hAnsi="Times New Roman" w:cs="Times New Roman"/>
          <w:b/>
          <w:sz w:val="24"/>
        </w:rPr>
        <w:t>г.</w:t>
      </w:r>
      <w:r w:rsidRPr="00E72E39">
        <w:rPr>
          <w:rFonts w:ascii="Times New Roman" w:eastAsia="Times New Roman" w:hAnsi="Times New Roman" w:cs="Times New Roman"/>
          <w:b/>
          <w:spacing w:val="-1"/>
          <w:sz w:val="24"/>
        </w:rPr>
        <w:t xml:space="preserve"> </w:t>
      </w:r>
      <w:r w:rsidRPr="00E72E39">
        <w:rPr>
          <w:rFonts w:ascii="Times New Roman" w:eastAsia="Times New Roman" w:hAnsi="Times New Roman" w:cs="Times New Roman"/>
          <w:b/>
          <w:sz w:val="24"/>
        </w:rPr>
        <w:t>Мичуринска</w:t>
      </w:r>
      <w:r w:rsidRPr="00E72E39">
        <w:rPr>
          <w:rFonts w:ascii="Times New Roman" w:eastAsia="Times New Roman" w:hAnsi="Times New Roman" w:cs="Times New Roman"/>
          <w:b/>
          <w:spacing w:val="-1"/>
          <w:sz w:val="24"/>
        </w:rPr>
        <w:t xml:space="preserve"> </w:t>
      </w:r>
      <w:r w:rsidRPr="00E72E39">
        <w:rPr>
          <w:rFonts w:ascii="Times New Roman" w:eastAsia="Times New Roman" w:hAnsi="Times New Roman" w:cs="Times New Roman"/>
          <w:b/>
          <w:sz w:val="24"/>
        </w:rPr>
        <w:t>Тамбовской</w:t>
      </w:r>
      <w:r w:rsidRPr="00E72E39">
        <w:rPr>
          <w:rFonts w:ascii="Times New Roman" w:eastAsia="Times New Roman" w:hAnsi="Times New Roman" w:cs="Times New Roman"/>
          <w:b/>
          <w:spacing w:val="-1"/>
          <w:sz w:val="24"/>
        </w:rPr>
        <w:t xml:space="preserve"> </w:t>
      </w:r>
      <w:r w:rsidRPr="00E72E39">
        <w:rPr>
          <w:rFonts w:ascii="Times New Roman" w:eastAsia="Times New Roman" w:hAnsi="Times New Roman" w:cs="Times New Roman"/>
          <w:b/>
          <w:sz w:val="24"/>
        </w:rPr>
        <w:t>области</w:t>
      </w: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sz w:val="20"/>
          <w:szCs w:val="28"/>
        </w:rPr>
      </w:pP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sz w:val="20"/>
          <w:szCs w:val="28"/>
        </w:rPr>
      </w:pP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sz w:val="20"/>
          <w:szCs w:val="28"/>
        </w:rPr>
      </w:pP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sz w:val="20"/>
          <w:szCs w:val="28"/>
        </w:rPr>
      </w:pP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sz w:val="20"/>
          <w:szCs w:val="28"/>
        </w:rPr>
      </w:pPr>
    </w:p>
    <w:p w:rsidR="00E72E39" w:rsidRPr="00E72E39" w:rsidRDefault="00E72E39" w:rsidP="00E72E39">
      <w:pPr>
        <w:widowControl w:val="0"/>
        <w:autoSpaceDE w:val="0"/>
        <w:autoSpaceDN w:val="0"/>
        <w:spacing w:before="6" w:after="1" w:line="240" w:lineRule="auto"/>
        <w:rPr>
          <w:rFonts w:ascii="Times New Roman" w:eastAsia="Times New Roman" w:hAnsi="Times New Roman" w:cs="Times New Roman"/>
          <w:b/>
          <w:sz w:val="16"/>
          <w:szCs w:val="28"/>
        </w:rPr>
      </w:pPr>
    </w:p>
    <w:tbl>
      <w:tblPr>
        <w:tblStyle w:val="TableNormal"/>
        <w:tblW w:w="9980" w:type="dxa"/>
        <w:tblInd w:w="142" w:type="dxa"/>
        <w:tblLayout w:type="fixed"/>
        <w:tblLook w:val="01E0" w:firstRow="1" w:lastRow="1" w:firstColumn="1" w:lastColumn="1" w:noHBand="0" w:noVBand="0"/>
      </w:tblPr>
      <w:tblGrid>
        <w:gridCol w:w="4961"/>
        <w:gridCol w:w="5019"/>
      </w:tblGrid>
      <w:tr w:rsidR="00E72E39" w:rsidRPr="00E72E39" w:rsidTr="00541AB7">
        <w:trPr>
          <w:trHeight w:val="1014"/>
        </w:trPr>
        <w:tc>
          <w:tcPr>
            <w:tcW w:w="4961" w:type="dxa"/>
          </w:tcPr>
          <w:p w:rsidR="00E72E39" w:rsidRPr="00E72E39" w:rsidRDefault="00E72E39" w:rsidP="00E72E39">
            <w:pPr>
              <w:spacing w:line="221" w:lineRule="exact"/>
              <w:ind w:left="200"/>
              <w:rPr>
                <w:rFonts w:ascii="Times New Roman" w:eastAsia="Times New Roman" w:hAnsi="Times New Roman" w:cs="Times New Roman"/>
                <w:sz w:val="20"/>
                <w:lang w:val="ru-RU"/>
              </w:rPr>
            </w:pPr>
            <w:r w:rsidRPr="00E72E39">
              <w:rPr>
                <w:rFonts w:ascii="Times New Roman" w:eastAsia="Times New Roman" w:hAnsi="Times New Roman" w:cs="Times New Roman"/>
                <w:sz w:val="20"/>
                <w:lang w:val="ru-RU"/>
              </w:rPr>
              <w:t>РАССМОТРЕНА</w:t>
            </w:r>
          </w:p>
          <w:p w:rsidR="00E72E39" w:rsidRPr="00E72E39" w:rsidRDefault="00E72E39" w:rsidP="00E72E39">
            <w:pPr>
              <w:spacing w:before="34"/>
              <w:ind w:left="200"/>
              <w:rPr>
                <w:rFonts w:ascii="Times New Roman" w:eastAsia="Times New Roman" w:hAnsi="Times New Roman" w:cs="Times New Roman"/>
                <w:sz w:val="20"/>
                <w:lang w:val="ru-RU"/>
              </w:rPr>
            </w:pPr>
            <w:r w:rsidRPr="00E72E39">
              <w:rPr>
                <w:rFonts w:ascii="Times New Roman" w:eastAsia="Times New Roman" w:hAnsi="Times New Roman" w:cs="Times New Roman"/>
                <w:sz w:val="20"/>
                <w:lang w:val="ru-RU"/>
              </w:rPr>
              <w:t>На</w:t>
            </w:r>
            <w:r w:rsidRPr="00E72E39">
              <w:rPr>
                <w:rFonts w:ascii="Times New Roman" w:eastAsia="Times New Roman" w:hAnsi="Times New Roman" w:cs="Times New Roman"/>
                <w:spacing w:val="-3"/>
                <w:sz w:val="20"/>
                <w:lang w:val="ru-RU"/>
              </w:rPr>
              <w:t xml:space="preserve"> </w:t>
            </w:r>
            <w:r w:rsidRPr="00E72E39">
              <w:rPr>
                <w:rFonts w:ascii="Times New Roman" w:eastAsia="Times New Roman" w:hAnsi="Times New Roman" w:cs="Times New Roman"/>
                <w:sz w:val="20"/>
                <w:lang w:val="ru-RU"/>
              </w:rPr>
              <w:t>заседании</w:t>
            </w:r>
          </w:p>
          <w:p w:rsidR="00E72E39" w:rsidRPr="00E72E39" w:rsidRDefault="00E72E39" w:rsidP="00E72E39">
            <w:pPr>
              <w:spacing w:line="266" w:lineRule="exact"/>
              <w:ind w:left="200" w:right="216"/>
              <w:rPr>
                <w:rFonts w:ascii="Times New Roman" w:eastAsia="Times New Roman" w:hAnsi="Times New Roman" w:cs="Times New Roman"/>
                <w:sz w:val="20"/>
                <w:lang w:val="ru-RU"/>
              </w:rPr>
            </w:pPr>
            <w:r w:rsidRPr="00E72E39">
              <w:rPr>
                <w:rFonts w:ascii="Times New Roman" w:eastAsia="Times New Roman" w:hAnsi="Times New Roman" w:cs="Times New Roman"/>
                <w:sz w:val="20"/>
                <w:lang w:val="ru-RU"/>
              </w:rPr>
              <w:t>педагогического совета</w:t>
            </w:r>
            <w:r w:rsidRPr="00E72E39">
              <w:rPr>
                <w:rFonts w:ascii="Times New Roman" w:eastAsia="Times New Roman" w:hAnsi="Times New Roman" w:cs="Times New Roman"/>
                <w:spacing w:val="1"/>
                <w:sz w:val="20"/>
                <w:lang w:val="ru-RU"/>
              </w:rPr>
              <w:t xml:space="preserve"> </w:t>
            </w:r>
          </w:p>
        </w:tc>
        <w:tc>
          <w:tcPr>
            <w:tcW w:w="5019" w:type="dxa"/>
          </w:tcPr>
          <w:p w:rsidR="00E72E39" w:rsidRPr="00E72E39" w:rsidRDefault="00E72E39" w:rsidP="00E72E39">
            <w:pPr>
              <w:spacing w:line="221" w:lineRule="exact"/>
              <w:ind w:left="226"/>
              <w:rPr>
                <w:rFonts w:ascii="Times New Roman" w:eastAsia="Times New Roman" w:hAnsi="Times New Roman" w:cs="Times New Roman"/>
                <w:sz w:val="20"/>
                <w:lang w:val="ru-RU"/>
              </w:rPr>
            </w:pPr>
            <w:r w:rsidRPr="00E72E39">
              <w:rPr>
                <w:rFonts w:ascii="Times New Roman" w:eastAsia="Times New Roman" w:hAnsi="Times New Roman" w:cs="Times New Roman"/>
                <w:sz w:val="20"/>
                <w:lang w:val="ru-RU"/>
              </w:rPr>
              <w:t>Утверждена</w:t>
            </w:r>
          </w:p>
          <w:p w:rsidR="00541AB7" w:rsidRDefault="00E72E39" w:rsidP="00E72E39">
            <w:pPr>
              <w:spacing w:before="34" w:line="276" w:lineRule="auto"/>
              <w:ind w:left="226" w:right="920"/>
              <w:rPr>
                <w:rFonts w:ascii="Times New Roman" w:eastAsia="Times New Roman" w:hAnsi="Times New Roman" w:cs="Times New Roman"/>
                <w:spacing w:val="-47"/>
                <w:sz w:val="20"/>
                <w:lang w:val="ru-RU"/>
              </w:rPr>
            </w:pPr>
            <w:r w:rsidRPr="00E72E39">
              <w:rPr>
                <w:rFonts w:ascii="Times New Roman" w:eastAsia="Times New Roman" w:hAnsi="Times New Roman" w:cs="Times New Roman"/>
                <w:sz w:val="20"/>
                <w:lang w:val="ru-RU"/>
              </w:rPr>
              <w:t>приказом</w:t>
            </w:r>
            <w:r w:rsidRPr="00E72E39">
              <w:rPr>
                <w:rFonts w:ascii="Times New Roman" w:eastAsia="Times New Roman" w:hAnsi="Times New Roman" w:cs="Times New Roman"/>
                <w:spacing w:val="-5"/>
                <w:sz w:val="20"/>
                <w:lang w:val="ru-RU"/>
              </w:rPr>
              <w:t xml:space="preserve"> </w:t>
            </w:r>
            <w:r w:rsidRPr="00E72E39">
              <w:rPr>
                <w:rFonts w:ascii="Times New Roman" w:eastAsia="Times New Roman" w:hAnsi="Times New Roman" w:cs="Times New Roman"/>
                <w:sz w:val="20"/>
                <w:lang w:val="ru-RU"/>
              </w:rPr>
              <w:t>МБОУ</w:t>
            </w:r>
            <w:r w:rsidRPr="00E72E39">
              <w:rPr>
                <w:rFonts w:ascii="Times New Roman" w:eastAsia="Times New Roman" w:hAnsi="Times New Roman" w:cs="Times New Roman"/>
                <w:spacing w:val="-5"/>
                <w:sz w:val="20"/>
                <w:lang w:val="ru-RU"/>
              </w:rPr>
              <w:t xml:space="preserve"> </w:t>
            </w:r>
            <w:r w:rsidRPr="00E72E39">
              <w:rPr>
                <w:rFonts w:ascii="Times New Roman" w:eastAsia="Times New Roman" w:hAnsi="Times New Roman" w:cs="Times New Roman"/>
                <w:sz w:val="20"/>
                <w:lang w:val="ru-RU"/>
              </w:rPr>
              <w:t>СОШ</w:t>
            </w:r>
            <w:r w:rsidRPr="00E72E39">
              <w:rPr>
                <w:rFonts w:ascii="Times New Roman" w:eastAsia="Times New Roman" w:hAnsi="Times New Roman" w:cs="Times New Roman"/>
                <w:spacing w:val="-2"/>
                <w:sz w:val="20"/>
                <w:lang w:val="ru-RU"/>
              </w:rPr>
              <w:t xml:space="preserve"> </w:t>
            </w:r>
            <w:r w:rsidRPr="00E72E39">
              <w:rPr>
                <w:rFonts w:ascii="Times New Roman" w:eastAsia="Times New Roman" w:hAnsi="Times New Roman" w:cs="Times New Roman"/>
                <w:sz w:val="20"/>
                <w:lang w:val="ru-RU"/>
              </w:rPr>
              <w:t>№9</w:t>
            </w:r>
            <w:r w:rsidRPr="00E72E39">
              <w:rPr>
                <w:rFonts w:ascii="Times New Roman" w:eastAsia="Times New Roman" w:hAnsi="Times New Roman" w:cs="Times New Roman"/>
                <w:spacing w:val="-47"/>
                <w:sz w:val="20"/>
                <w:lang w:val="ru-RU"/>
              </w:rPr>
              <w:t xml:space="preserve"> </w:t>
            </w:r>
          </w:p>
          <w:p w:rsidR="00E72E39" w:rsidRPr="00E72E39" w:rsidRDefault="00E72E39" w:rsidP="00541AB7">
            <w:pPr>
              <w:spacing w:before="34" w:line="276" w:lineRule="auto"/>
              <w:ind w:left="226" w:right="920"/>
              <w:rPr>
                <w:rFonts w:ascii="Times New Roman" w:eastAsia="Times New Roman" w:hAnsi="Times New Roman" w:cs="Times New Roman"/>
                <w:sz w:val="20"/>
                <w:lang w:val="ru-RU"/>
              </w:rPr>
            </w:pPr>
            <w:r w:rsidRPr="00E72E39">
              <w:rPr>
                <w:rFonts w:ascii="Times New Roman" w:eastAsia="Times New Roman" w:hAnsi="Times New Roman" w:cs="Times New Roman"/>
                <w:sz w:val="20"/>
                <w:lang w:val="ru-RU"/>
              </w:rPr>
              <w:t>Директор</w:t>
            </w:r>
            <w:r w:rsidR="00541AB7">
              <w:rPr>
                <w:rFonts w:ascii="Times New Roman" w:eastAsia="Times New Roman" w:hAnsi="Times New Roman" w:cs="Times New Roman"/>
                <w:sz w:val="20"/>
              </w:rPr>
              <w:t xml:space="preserve">                           </w:t>
            </w:r>
            <w:r w:rsidRPr="00E72E39">
              <w:rPr>
                <w:rFonts w:ascii="Times New Roman" w:eastAsia="Times New Roman" w:hAnsi="Times New Roman" w:cs="Times New Roman"/>
                <w:sz w:val="20"/>
                <w:lang w:val="ru-RU"/>
              </w:rPr>
              <w:t xml:space="preserve">О.А. </w:t>
            </w:r>
            <w:proofErr w:type="spellStart"/>
            <w:r w:rsidRPr="00E72E39">
              <w:rPr>
                <w:rFonts w:ascii="Times New Roman" w:eastAsia="Times New Roman" w:hAnsi="Times New Roman" w:cs="Times New Roman"/>
                <w:sz w:val="20"/>
                <w:lang w:val="ru-RU"/>
              </w:rPr>
              <w:t>Летуновская</w:t>
            </w:r>
            <w:proofErr w:type="spellEnd"/>
          </w:p>
        </w:tc>
      </w:tr>
    </w:tbl>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sz w:val="20"/>
          <w:szCs w:val="28"/>
        </w:rPr>
      </w:pP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sz w:val="20"/>
          <w:szCs w:val="28"/>
        </w:rPr>
      </w:pPr>
      <w:bookmarkStart w:id="0" w:name="_GoBack"/>
      <w:bookmarkEnd w:id="0"/>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sz w:val="20"/>
          <w:szCs w:val="28"/>
        </w:rPr>
      </w:pP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sz w:val="20"/>
          <w:szCs w:val="28"/>
        </w:rPr>
      </w:pP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sz w:val="20"/>
          <w:szCs w:val="28"/>
        </w:rPr>
      </w:pPr>
    </w:p>
    <w:p w:rsidR="00E72E39" w:rsidRPr="00E72E39" w:rsidRDefault="00E72E39" w:rsidP="00E72E39">
      <w:pPr>
        <w:widowControl w:val="0"/>
        <w:autoSpaceDE w:val="0"/>
        <w:autoSpaceDN w:val="0"/>
        <w:spacing w:before="5" w:after="0" w:line="240" w:lineRule="auto"/>
        <w:rPr>
          <w:rFonts w:ascii="Times New Roman" w:eastAsia="Times New Roman" w:hAnsi="Times New Roman" w:cs="Times New Roman"/>
          <w:b/>
          <w:sz w:val="20"/>
          <w:szCs w:val="28"/>
        </w:rPr>
      </w:pPr>
    </w:p>
    <w:p w:rsidR="00E72E39" w:rsidRPr="00E72E39" w:rsidRDefault="00E72E39" w:rsidP="006E228A">
      <w:pPr>
        <w:widowControl w:val="0"/>
        <w:autoSpaceDE w:val="0"/>
        <w:autoSpaceDN w:val="0"/>
        <w:spacing w:before="80" w:after="0" w:line="240" w:lineRule="auto"/>
        <w:ind w:right="-284"/>
        <w:jc w:val="center"/>
        <w:rPr>
          <w:rFonts w:ascii="Times New Roman" w:eastAsia="Times New Roman" w:hAnsi="Times New Roman" w:cs="Times New Roman"/>
          <w:b/>
          <w:sz w:val="48"/>
        </w:rPr>
      </w:pPr>
      <w:r w:rsidRPr="00E72E39">
        <w:rPr>
          <w:rFonts w:ascii="Times New Roman" w:eastAsia="Times New Roman" w:hAnsi="Times New Roman" w:cs="Times New Roman"/>
          <w:b/>
          <w:sz w:val="48"/>
        </w:rPr>
        <w:t>ПРОГРАММА</w:t>
      </w:r>
    </w:p>
    <w:p w:rsidR="00E72E39" w:rsidRPr="00E72E39" w:rsidRDefault="00E72E39" w:rsidP="006E228A">
      <w:pPr>
        <w:widowControl w:val="0"/>
        <w:autoSpaceDE w:val="0"/>
        <w:autoSpaceDN w:val="0"/>
        <w:spacing w:after="0" w:line="240" w:lineRule="auto"/>
        <w:ind w:right="-284" w:hanging="99"/>
        <w:jc w:val="center"/>
        <w:rPr>
          <w:rFonts w:ascii="Times New Roman" w:eastAsia="Times New Roman" w:hAnsi="Times New Roman" w:cs="Times New Roman"/>
          <w:b/>
          <w:sz w:val="48"/>
        </w:rPr>
      </w:pPr>
      <w:r w:rsidRPr="00E72E39">
        <w:rPr>
          <w:rFonts w:ascii="Times New Roman" w:eastAsia="Times New Roman" w:hAnsi="Times New Roman" w:cs="Times New Roman"/>
          <w:b/>
          <w:sz w:val="48"/>
        </w:rPr>
        <w:t>по поддержке и развитию одаренных</w:t>
      </w:r>
      <w:r w:rsidRPr="00E72E39">
        <w:rPr>
          <w:rFonts w:ascii="Times New Roman" w:eastAsia="Times New Roman" w:hAnsi="Times New Roman" w:cs="Times New Roman"/>
          <w:b/>
          <w:spacing w:val="-117"/>
          <w:sz w:val="48"/>
        </w:rPr>
        <w:t xml:space="preserve"> </w:t>
      </w:r>
      <w:r w:rsidRPr="00E72E39">
        <w:rPr>
          <w:rFonts w:ascii="Times New Roman" w:eastAsia="Times New Roman" w:hAnsi="Times New Roman" w:cs="Times New Roman"/>
          <w:b/>
          <w:sz w:val="48"/>
        </w:rPr>
        <w:t>обучающихся</w:t>
      </w:r>
      <w:r w:rsidRPr="00E72E39">
        <w:rPr>
          <w:rFonts w:ascii="Times New Roman" w:eastAsia="Times New Roman" w:hAnsi="Times New Roman" w:cs="Times New Roman"/>
          <w:b/>
          <w:spacing w:val="-1"/>
          <w:sz w:val="48"/>
        </w:rPr>
        <w:t xml:space="preserve"> </w:t>
      </w:r>
      <w:r w:rsidRPr="00E72E39">
        <w:rPr>
          <w:rFonts w:ascii="Times New Roman" w:eastAsia="Times New Roman" w:hAnsi="Times New Roman" w:cs="Times New Roman"/>
          <w:b/>
          <w:sz w:val="48"/>
        </w:rPr>
        <w:t>«Одаренные дети»</w:t>
      </w:r>
    </w:p>
    <w:p w:rsidR="00E72E39" w:rsidRPr="00E72E39" w:rsidRDefault="00E72E39" w:rsidP="006E228A">
      <w:pPr>
        <w:widowControl w:val="0"/>
        <w:autoSpaceDE w:val="0"/>
        <w:autoSpaceDN w:val="0"/>
        <w:spacing w:after="0" w:line="240" w:lineRule="auto"/>
        <w:ind w:right="-284"/>
        <w:jc w:val="center"/>
        <w:rPr>
          <w:rFonts w:ascii="Times New Roman" w:eastAsia="Times New Roman" w:hAnsi="Times New Roman" w:cs="Times New Roman"/>
          <w:b/>
          <w:sz w:val="48"/>
        </w:rPr>
      </w:pPr>
      <w:r w:rsidRPr="00E72E39">
        <w:rPr>
          <w:rFonts w:ascii="Times New Roman" w:eastAsia="Times New Roman" w:hAnsi="Times New Roman" w:cs="Times New Roman"/>
          <w:b/>
          <w:sz w:val="48"/>
        </w:rPr>
        <w:t>на</w:t>
      </w:r>
      <w:r w:rsidRPr="00E72E39">
        <w:rPr>
          <w:rFonts w:ascii="Times New Roman" w:eastAsia="Times New Roman" w:hAnsi="Times New Roman" w:cs="Times New Roman"/>
          <w:b/>
          <w:spacing w:val="-4"/>
          <w:sz w:val="48"/>
        </w:rPr>
        <w:t xml:space="preserve"> </w:t>
      </w:r>
      <w:r w:rsidRPr="00E72E39">
        <w:rPr>
          <w:rFonts w:ascii="Times New Roman" w:eastAsia="Times New Roman" w:hAnsi="Times New Roman" w:cs="Times New Roman"/>
          <w:b/>
          <w:sz w:val="48"/>
        </w:rPr>
        <w:t>2021-</w:t>
      </w:r>
      <w:proofErr w:type="gramStart"/>
      <w:r w:rsidRPr="00E72E39">
        <w:rPr>
          <w:rFonts w:ascii="Times New Roman" w:eastAsia="Times New Roman" w:hAnsi="Times New Roman" w:cs="Times New Roman"/>
          <w:b/>
          <w:sz w:val="48"/>
        </w:rPr>
        <w:t xml:space="preserve">2026 </w:t>
      </w:r>
      <w:r w:rsidRPr="00E72E39">
        <w:rPr>
          <w:rFonts w:ascii="Times New Roman" w:eastAsia="Times New Roman" w:hAnsi="Times New Roman" w:cs="Times New Roman"/>
          <w:b/>
          <w:spacing w:val="-3"/>
          <w:sz w:val="48"/>
        </w:rPr>
        <w:t xml:space="preserve"> </w:t>
      </w:r>
      <w:r w:rsidRPr="00E72E39">
        <w:rPr>
          <w:rFonts w:ascii="Times New Roman" w:eastAsia="Times New Roman" w:hAnsi="Times New Roman" w:cs="Times New Roman"/>
          <w:b/>
          <w:sz w:val="48"/>
        </w:rPr>
        <w:t>гг.</w:t>
      </w:r>
      <w:proofErr w:type="gramEnd"/>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sz w:val="52"/>
          <w:szCs w:val="28"/>
        </w:rPr>
      </w:pP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sz w:val="52"/>
          <w:szCs w:val="28"/>
        </w:rPr>
      </w:pPr>
    </w:p>
    <w:p w:rsidR="00E72E39" w:rsidRPr="00E72E39" w:rsidRDefault="00E72E39" w:rsidP="003453A8">
      <w:pPr>
        <w:widowControl w:val="0"/>
        <w:autoSpaceDE w:val="0"/>
        <w:autoSpaceDN w:val="0"/>
        <w:spacing w:before="459" w:after="0" w:line="240" w:lineRule="auto"/>
        <w:ind w:left="6288" w:right="-284"/>
        <w:rPr>
          <w:rFonts w:ascii="Times New Roman" w:eastAsia="Times New Roman" w:hAnsi="Times New Roman" w:cs="Times New Roman"/>
          <w:b/>
          <w:sz w:val="24"/>
        </w:rPr>
      </w:pPr>
      <w:r w:rsidRPr="00E72E39">
        <w:rPr>
          <w:rFonts w:ascii="Times New Roman" w:eastAsia="Times New Roman" w:hAnsi="Times New Roman" w:cs="Times New Roman"/>
          <w:b/>
          <w:sz w:val="24"/>
          <w:u w:val="thick"/>
        </w:rPr>
        <w:t>Разработчики</w:t>
      </w:r>
      <w:r w:rsidRPr="00E72E39">
        <w:rPr>
          <w:rFonts w:ascii="Times New Roman" w:eastAsia="Times New Roman" w:hAnsi="Times New Roman" w:cs="Times New Roman"/>
          <w:b/>
          <w:sz w:val="24"/>
        </w:rPr>
        <w:t>:</w:t>
      </w:r>
    </w:p>
    <w:p w:rsidR="00E72E39" w:rsidRPr="00E72E39" w:rsidRDefault="00E72E39" w:rsidP="003453A8">
      <w:pPr>
        <w:widowControl w:val="0"/>
        <w:autoSpaceDE w:val="0"/>
        <w:autoSpaceDN w:val="0"/>
        <w:spacing w:after="0" w:line="240" w:lineRule="auto"/>
        <w:ind w:left="6288" w:right="-284"/>
        <w:rPr>
          <w:rFonts w:ascii="Times New Roman" w:eastAsia="Times New Roman" w:hAnsi="Times New Roman" w:cs="Times New Roman"/>
          <w:b/>
          <w:sz w:val="24"/>
        </w:rPr>
      </w:pPr>
      <w:r w:rsidRPr="00E72E39">
        <w:rPr>
          <w:rFonts w:ascii="Times New Roman" w:eastAsia="Times New Roman" w:hAnsi="Times New Roman" w:cs="Times New Roman"/>
          <w:b/>
          <w:sz w:val="24"/>
        </w:rPr>
        <w:t xml:space="preserve">Бакшеева Ю. В., </w:t>
      </w:r>
      <w:r w:rsidRPr="00E72E39">
        <w:rPr>
          <w:rFonts w:ascii="Times New Roman" w:eastAsia="Times New Roman" w:hAnsi="Times New Roman" w:cs="Times New Roman"/>
          <w:b/>
          <w:i/>
          <w:sz w:val="24"/>
        </w:rPr>
        <w:t>заместитель</w:t>
      </w:r>
      <w:r w:rsidRPr="00E72E39">
        <w:rPr>
          <w:rFonts w:ascii="Times New Roman" w:eastAsia="Times New Roman" w:hAnsi="Times New Roman" w:cs="Times New Roman"/>
          <w:b/>
          <w:i/>
          <w:spacing w:val="-57"/>
          <w:sz w:val="24"/>
        </w:rPr>
        <w:t xml:space="preserve"> </w:t>
      </w:r>
      <w:r w:rsidRPr="00E72E39">
        <w:rPr>
          <w:rFonts w:ascii="Times New Roman" w:eastAsia="Times New Roman" w:hAnsi="Times New Roman" w:cs="Times New Roman"/>
          <w:b/>
          <w:i/>
          <w:sz w:val="24"/>
        </w:rPr>
        <w:t>директора по</w:t>
      </w:r>
      <w:r w:rsidRPr="00E72E39">
        <w:rPr>
          <w:rFonts w:ascii="Times New Roman" w:eastAsia="Times New Roman" w:hAnsi="Times New Roman" w:cs="Times New Roman"/>
          <w:b/>
          <w:i/>
          <w:spacing w:val="-3"/>
          <w:sz w:val="24"/>
        </w:rPr>
        <w:t xml:space="preserve"> </w:t>
      </w:r>
      <w:r w:rsidRPr="00E72E39">
        <w:rPr>
          <w:rFonts w:ascii="Times New Roman" w:eastAsia="Times New Roman" w:hAnsi="Times New Roman" w:cs="Times New Roman"/>
          <w:b/>
          <w:i/>
          <w:sz w:val="24"/>
        </w:rPr>
        <w:t>ВР</w:t>
      </w:r>
      <w:r w:rsidRPr="00E72E39">
        <w:rPr>
          <w:rFonts w:ascii="Times New Roman" w:eastAsia="Times New Roman" w:hAnsi="Times New Roman" w:cs="Times New Roman"/>
          <w:b/>
          <w:sz w:val="24"/>
        </w:rPr>
        <w:t>;</w:t>
      </w:r>
    </w:p>
    <w:p w:rsidR="00E72E39" w:rsidRPr="00E72E39" w:rsidRDefault="00E72E39" w:rsidP="003453A8">
      <w:pPr>
        <w:widowControl w:val="0"/>
        <w:autoSpaceDE w:val="0"/>
        <w:autoSpaceDN w:val="0"/>
        <w:spacing w:after="0" w:line="240" w:lineRule="auto"/>
        <w:ind w:left="6288" w:right="-284"/>
        <w:rPr>
          <w:rFonts w:ascii="Times New Roman" w:eastAsia="Times New Roman" w:hAnsi="Times New Roman" w:cs="Times New Roman"/>
          <w:b/>
          <w:sz w:val="24"/>
        </w:rPr>
      </w:pPr>
      <w:proofErr w:type="spellStart"/>
      <w:r w:rsidRPr="00E72E39">
        <w:rPr>
          <w:rFonts w:ascii="Times New Roman" w:eastAsia="Times New Roman" w:hAnsi="Times New Roman" w:cs="Times New Roman"/>
          <w:b/>
          <w:sz w:val="24"/>
        </w:rPr>
        <w:t>Домокурова</w:t>
      </w:r>
      <w:proofErr w:type="spellEnd"/>
      <w:r w:rsidRPr="00E72E39">
        <w:rPr>
          <w:rFonts w:ascii="Times New Roman" w:eastAsia="Times New Roman" w:hAnsi="Times New Roman" w:cs="Times New Roman"/>
          <w:b/>
          <w:sz w:val="24"/>
        </w:rPr>
        <w:t xml:space="preserve"> Л. О.,</w:t>
      </w:r>
      <w:r w:rsidRPr="00E72E39">
        <w:rPr>
          <w:rFonts w:ascii="Times New Roman" w:eastAsia="Times New Roman" w:hAnsi="Times New Roman" w:cs="Times New Roman"/>
          <w:b/>
          <w:spacing w:val="-1"/>
          <w:sz w:val="24"/>
        </w:rPr>
        <w:t xml:space="preserve"> </w:t>
      </w:r>
      <w:r w:rsidRPr="00E72E39">
        <w:rPr>
          <w:rFonts w:ascii="Times New Roman" w:eastAsia="Times New Roman" w:hAnsi="Times New Roman" w:cs="Times New Roman"/>
          <w:b/>
          <w:i/>
          <w:sz w:val="24"/>
        </w:rPr>
        <w:t>методист</w:t>
      </w:r>
      <w:r w:rsidRPr="00E72E39">
        <w:rPr>
          <w:rFonts w:ascii="Times New Roman" w:eastAsia="Times New Roman" w:hAnsi="Times New Roman" w:cs="Times New Roman"/>
          <w:b/>
          <w:sz w:val="24"/>
        </w:rPr>
        <w:t>;</w:t>
      </w:r>
    </w:p>
    <w:p w:rsidR="00E72E39" w:rsidRPr="00E72E39" w:rsidRDefault="00E72E39" w:rsidP="003453A8">
      <w:pPr>
        <w:widowControl w:val="0"/>
        <w:autoSpaceDE w:val="0"/>
        <w:autoSpaceDN w:val="0"/>
        <w:spacing w:after="0" w:line="240" w:lineRule="auto"/>
        <w:ind w:left="6288" w:right="-284"/>
        <w:rPr>
          <w:rFonts w:ascii="Times New Roman" w:eastAsia="Times New Roman" w:hAnsi="Times New Roman" w:cs="Times New Roman"/>
          <w:b/>
          <w:i/>
          <w:sz w:val="24"/>
        </w:rPr>
      </w:pPr>
      <w:r w:rsidRPr="00E72E39">
        <w:rPr>
          <w:rFonts w:ascii="Times New Roman" w:eastAsia="Times New Roman" w:hAnsi="Times New Roman" w:cs="Times New Roman"/>
          <w:b/>
          <w:sz w:val="24"/>
        </w:rPr>
        <w:t>Попова</w:t>
      </w:r>
      <w:r w:rsidRPr="00E72E39">
        <w:rPr>
          <w:rFonts w:ascii="Times New Roman" w:eastAsia="Times New Roman" w:hAnsi="Times New Roman" w:cs="Times New Roman"/>
          <w:b/>
          <w:spacing w:val="-2"/>
          <w:sz w:val="24"/>
        </w:rPr>
        <w:t xml:space="preserve"> </w:t>
      </w:r>
      <w:r w:rsidRPr="00E72E39">
        <w:rPr>
          <w:rFonts w:ascii="Times New Roman" w:eastAsia="Times New Roman" w:hAnsi="Times New Roman" w:cs="Times New Roman"/>
          <w:b/>
          <w:sz w:val="24"/>
        </w:rPr>
        <w:t>Г.Н.,</w:t>
      </w:r>
      <w:r w:rsidRPr="00E72E39">
        <w:rPr>
          <w:rFonts w:ascii="Times New Roman" w:eastAsia="Times New Roman" w:hAnsi="Times New Roman" w:cs="Times New Roman"/>
          <w:b/>
          <w:spacing w:val="-3"/>
          <w:sz w:val="24"/>
        </w:rPr>
        <w:t xml:space="preserve"> </w:t>
      </w:r>
      <w:r w:rsidRPr="00E72E39">
        <w:rPr>
          <w:rFonts w:ascii="Times New Roman" w:eastAsia="Times New Roman" w:hAnsi="Times New Roman" w:cs="Times New Roman"/>
          <w:b/>
          <w:i/>
          <w:sz w:val="24"/>
        </w:rPr>
        <w:t>педагог-психолог</w:t>
      </w: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i/>
          <w:sz w:val="26"/>
          <w:szCs w:val="28"/>
        </w:rPr>
      </w:pP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i/>
          <w:sz w:val="26"/>
          <w:szCs w:val="28"/>
        </w:rPr>
      </w:pP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i/>
          <w:sz w:val="26"/>
          <w:szCs w:val="28"/>
        </w:rPr>
      </w:pP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i/>
          <w:sz w:val="26"/>
          <w:szCs w:val="28"/>
        </w:rPr>
      </w:pP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i/>
          <w:sz w:val="26"/>
          <w:szCs w:val="28"/>
        </w:rPr>
      </w:pP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i/>
          <w:sz w:val="26"/>
          <w:szCs w:val="28"/>
        </w:rPr>
      </w:pP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i/>
          <w:sz w:val="26"/>
          <w:szCs w:val="28"/>
        </w:rPr>
      </w:pPr>
    </w:p>
    <w:p w:rsidR="00E72E39" w:rsidRPr="00E72E39" w:rsidRDefault="00E72E39" w:rsidP="00E72E39">
      <w:pPr>
        <w:widowControl w:val="0"/>
        <w:autoSpaceDE w:val="0"/>
        <w:autoSpaceDN w:val="0"/>
        <w:spacing w:after="0" w:line="240" w:lineRule="auto"/>
        <w:rPr>
          <w:rFonts w:ascii="Times New Roman" w:eastAsia="Times New Roman" w:hAnsi="Times New Roman" w:cs="Times New Roman"/>
          <w:b/>
          <w:i/>
          <w:sz w:val="26"/>
          <w:szCs w:val="28"/>
        </w:rPr>
      </w:pPr>
    </w:p>
    <w:p w:rsidR="00E72E39" w:rsidRDefault="00E72E39" w:rsidP="00E72E39">
      <w:pPr>
        <w:widowControl w:val="0"/>
        <w:autoSpaceDE w:val="0"/>
        <w:autoSpaceDN w:val="0"/>
        <w:spacing w:before="188" w:after="0" w:line="240" w:lineRule="auto"/>
        <w:ind w:left="645" w:right="123"/>
        <w:jc w:val="center"/>
        <w:outlineLvl w:val="0"/>
        <w:rPr>
          <w:rFonts w:ascii="Times New Roman" w:eastAsia="Times New Roman" w:hAnsi="Times New Roman" w:cs="Times New Roman"/>
          <w:b/>
          <w:bCs/>
          <w:sz w:val="28"/>
          <w:szCs w:val="28"/>
        </w:rPr>
      </w:pPr>
      <w:r w:rsidRPr="00E72E39">
        <w:rPr>
          <w:rFonts w:ascii="Times New Roman" w:eastAsia="Times New Roman" w:hAnsi="Times New Roman" w:cs="Times New Roman"/>
          <w:b/>
          <w:bCs/>
          <w:sz w:val="28"/>
          <w:szCs w:val="28"/>
        </w:rPr>
        <w:t>г.</w:t>
      </w:r>
      <w:r w:rsidRPr="00E72E39">
        <w:rPr>
          <w:rFonts w:ascii="Times New Roman" w:eastAsia="Times New Roman" w:hAnsi="Times New Roman" w:cs="Times New Roman"/>
          <w:b/>
          <w:bCs/>
          <w:spacing w:val="-2"/>
          <w:sz w:val="28"/>
          <w:szCs w:val="28"/>
        </w:rPr>
        <w:t xml:space="preserve"> </w:t>
      </w:r>
      <w:r w:rsidRPr="00E72E39">
        <w:rPr>
          <w:rFonts w:ascii="Times New Roman" w:eastAsia="Times New Roman" w:hAnsi="Times New Roman" w:cs="Times New Roman"/>
          <w:b/>
          <w:bCs/>
          <w:sz w:val="28"/>
          <w:szCs w:val="28"/>
        </w:rPr>
        <w:t>Мичуринск,</w:t>
      </w:r>
      <w:r w:rsidRPr="00E72E39">
        <w:rPr>
          <w:rFonts w:ascii="Times New Roman" w:eastAsia="Times New Roman" w:hAnsi="Times New Roman" w:cs="Times New Roman"/>
          <w:b/>
          <w:bCs/>
          <w:spacing w:val="-3"/>
          <w:sz w:val="28"/>
          <w:szCs w:val="28"/>
        </w:rPr>
        <w:t xml:space="preserve"> </w:t>
      </w:r>
      <w:r w:rsidRPr="00E72E39">
        <w:rPr>
          <w:rFonts w:ascii="Times New Roman" w:eastAsia="Times New Roman" w:hAnsi="Times New Roman" w:cs="Times New Roman"/>
          <w:b/>
          <w:bCs/>
          <w:sz w:val="28"/>
          <w:szCs w:val="28"/>
        </w:rPr>
        <w:t>2021</w:t>
      </w:r>
    </w:p>
    <w:p w:rsidR="003453A8" w:rsidRDefault="003453A8" w:rsidP="00E72E39">
      <w:pPr>
        <w:widowControl w:val="0"/>
        <w:autoSpaceDE w:val="0"/>
        <w:autoSpaceDN w:val="0"/>
        <w:spacing w:before="188" w:after="0" w:line="240" w:lineRule="auto"/>
        <w:ind w:left="645" w:right="123"/>
        <w:jc w:val="center"/>
        <w:outlineLvl w:val="0"/>
        <w:rPr>
          <w:rFonts w:ascii="Times New Roman" w:eastAsia="Times New Roman" w:hAnsi="Times New Roman" w:cs="Times New Roman"/>
          <w:b/>
          <w:bCs/>
          <w:sz w:val="28"/>
          <w:szCs w:val="28"/>
        </w:rPr>
      </w:pPr>
    </w:p>
    <w:p w:rsidR="003453A8" w:rsidRDefault="003453A8" w:rsidP="00E72E39">
      <w:pPr>
        <w:widowControl w:val="0"/>
        <w:autoSpaceDE w:val="0"/>
        <w:autoSpaceDN w:val="0"/>
        <w:spacing w:before="188" w:after="0" w:line="240" w:lineRule="auto"/>
        <w:ind w:left="645" w:right="123"/>
        <w:jc w:val="center"/>
        <w:outlineLvl w:val="0"/>
        <w:rPr>
          <w:rFonts w:ascii="Times New Roman" w:eastAsia="Times New Roman" w:hAnsi="Times New Roman" w:cs="Times New Roman"/>
          <w:b/>
          <w:bCs/>
          <w:sz w:val="28"/>
          <w:szCs w:val="28"/>
        </w:rPr>
      </w:pPr>
    </w:p>
    <w:p w:rsidR="003453A8" w:rsidRDefault="003453A8" w:rsidP="00E72E39">
      <w:pPr>
        <w:widowControl w:val="0"/>
        <w:autoSpaceDE w:val="0"/>
        <w:autoSpaceDN w:val="0"/>
        <w:spacing w:before="188" w:after="0" w:line="240" w:lineRule="auto"/>
        <w:ind w:left="645" w:right="123"/>
        <w:jc w:val="center"/>
        <w:outlineLvl w:val="0"/>
        <w:rPr>
          <w:rFonts w:ascii="Times New Roman" w:eastAsia="Times New Roman" w:hAnsi="Times New Roman" w:cs="Times New Roman"/>
          <w:b/>
          <w:bCs/>
          <w:sz w:val="28"/>
          <w:szCs w:val="28"/>
        </w:rPr>
      </w:pPr>
    </w:p>
    <w:p w:rsidR="006E228A" w:rsidRPr="00E72E39" w:rsidRDefault="006E228A" w:rsidP="00E72E39">
      <w:pPr>
        <w:widowControl w:val="0"/>
        <w:autoSpaceDE w:val="0"/>
        <w:autoSpaceDN w:val="0"/>
        <w:spacing w:before="188" w:after="0" w:line="240" w:lineRule="auto"/>
        <w:ind w:left="645" w:right="123"/>
        <w:jc w:val="center"/>
        <w:outlineLvl w:val="0"/>
        <w:rPr>
          <w:rFonts w:ascii="Times New Roman" w:eastAsia="Times New Roman" w:hAnsi="Times New Roman" w:cs="Times New Roman"/>
          <w:b/>
          <w:bCs/>
          <w:sz w:val="28"/>
          <w:szCs w:val="28"/>
        </w:rPr>
      </w:pPr>
    </w:p>
    <w:p w:rsidR="00E72E39" w:rsidRDefault="00E72E39" w:rsidP="00E72E39">
      <w:pPr>
        <w:shd w:val="clear" w:color="auto" w:fill="FFFFFF"/>
        <w:spacing w:after="0" w:line="240" w:lineRule="auto"/>
        <w:jc w:val="center"/>
        <w:rPr>
          <w:rFonts w:ascii="Times New Roman" w:eastAsia="Times New Roman" w:hAnsi="Times New Roman" w:cs="Times New Roman"/>
          <w:b/>
          <w:bCs/>
          <w:i/>
          <w:iCs/>
          <w:color w:val="000000"/>
          <w:sz w:val="21"/>
          <w:szCs w:val="21"/>
          <w:lang w:eastAsia="ru-RU"/>
        </w:rPr>
      </w:pPr>
    </w:p>
    <w:p w:rsidR="00E72E39" w:rsidRPr="00E72E39" w:rsidRDefault="00E72E39" w:rsidP="00E72E39">
      <w:pPr>
        <w:shd w:val="clear" w:color="auto" w:fill="FFFFFF"/>
        <w:spacing w:after="0" w:line="240" w:lineRule="auto"/>
        <w:jc w:val="right"/>
        <w:rPr>
          <w:rFonts w:ascii="Arial" w:eastAsia="Times New Roman" w:hAnsi="Arial" w:cs="Arial"/>
          <w:color w:val="181818"/>
          <w:sz w:val="21"/>
          <w:szCs w:val="21"/>
          <w:lang w:eastAsia="ru-RU"/>
        </w:rPr>
      </w:pPr>
      <w:r w:rsidRPr="00E72E39">
        <w:rPr>
          <w:rFonts w:ascii="Times New Roman" w:eastAsia="Times New Roman" w:hAnsi="Times New Roman" w:cs="Times New Roman"/>
          <w:b/>
          <w:bCs/>
          <w:i/>
          <w:iCs/>
          <w:color w:val="000000"/>
          <w:sz w:val="21"/>
          <w:szCs w:val="21"/>
          <w:lang w:eastAsia="ru-RU"/>
        </w:rPr>
        <w:t>"...человечество действительно нуждается в чрезвычайно многочисленных гениях и</w:t>
      </w:r>
    </w:p>
    <w:p w:rsidR="00E72E39" w:rsidRPr="00E72E39" w:rsidRDefault="00E72E39" w:rsidP="00E72E39">
      <w:pPr>
        <w:shd w:val="clear" w:color="auto" w:fill="FFFFFF"/>
        <w:spacing w:after="0" w:line="240" w:lineRule="auto"/>
        <w:jc w:val="right"/>
        <w:rPr>
          <w:rFonts w:ascii="Arial" w:eastAsia="Times New Roman" w:hAnsi="Arial" w:cs="Arial"/>
          <w:color w:val="181818"/>
          <w:sz w:val="21"/>
          <w:szCs w:val="21"/>
          <w:lang w:eastAsia="ru-RU"/>
        </w:rPr>
      </w:pPr>
      <w:r w:rsidRPr="00E72E39">
        <w:rPr>
          <w:rFonts w:ascii="Times New Roman" w:eastAsia="Times New Roman" w:hAnsi="Times New Roman" w:cs="Times New Roman"/>
          <w:b/>
          <w:bCs/>
          <w:i/>
          <w:iCs/>
          <w:color w:val="000000"/>
          <w:sz w:val="21"/>
          <w:szCs w:val="21"/>
          <w:lang w:eastAsia="ru-RU"/>
        </w:rPr>
        <w:t>замечательных талантах. Если это так, то откуда они возьмутся? Их нужно</w:t>
      </w:r>
    </w:p>
    <w:p w:rsidR="00E72E39" w:rsidRPr="00E72E39" w:rsidRDefault="00E72E39" w:rsidP="00E72E39">
      <w:pPr>
        <w:shd w:val="clear" w:color="auto" w:fill="FFFFFF"/>
        <w:spacing w:after="0" w:line="240" w:lineRule="auto"/>
        <w:jc w:val="right"/>
        <w:rPr>
          <w:rFonts w:ascii="Arial" w:eastAsia="Times New Roman" w:hAnsi="Arial" w:cs="Arial"/>
          <w:color w:val="181818"/>
          <w:sz w:val="21"/>
          <w:szCs w:val="21"/>
          <w:lang w:eastAsia="ru-RU"/>
        </w:rPr>
      </w:pPr>
      <w:r w:rsidRPr="00E72E39">
        <w:rPr>
          <w:rFonts w:ascii="Times New Roman" w:eastAsia="Times New Roman" w:hAnsi="Times New Roman" w:cs="Times New Roman"/>
          <w:b/>
          <w:bCs/>
          <w:i/>
          <w:iCs/>
          <w:color w:val="000000"/>
          <w:sz w:val="21"/>
          <w:szCs w:val="21"/>
          <w:lang w:eastAsia="ru-RU"/>
        </w:rPr>
        <w:t>выискивать, развивать и давать им возможность реализации."</w:t>
      </w:r>
    </w:p>
    <w:p w:rsidR="00E72E39" w:rsidRPr="00E72E39" w:rsidRDefault="00E72E39" w:rsidP="00E72E39">
      <w:pPr>
        <w:shd w:val="clear" w:color="auto" w:fill="FFFFFF"/>
        <w:spacing w:after="0" w:line="240" w:lineRule="auto"/>
        <w:jc w:val="right"/>
        <w:rPr>
          <w:rFonts w:ascii="Arial" w:eastAsia="Times New Roman" w:hAnsi="Arial" w:cs="Arial"/>
          <w:color w:val="181818"/>
          <w:sz w:val="21"/>
          <w:szCs w:val="21"/>
          <w:lang w:eastAsia="ru-RU"/>
        </w:rPr>
      </w:pPr>
      <w:r w:rsidRPr="00E72E39">
        <w:rPr>
          <w:rFonts w:ascii="Times New Roman" w:eastAsia="Times New Roman" w:hAnsi="Times New Roman" w:cs="Times New Roman"/>
          <w:b/>
          <w:bCs/>
          <w:i/>
          <w:iCs/>
          <w:color w:val="000000"/>
          <w:sz w:val="21"/>
          <w:szCs w:val="21"/>
          <w:lang w:eastAsia="ru-RU"/>
        </w:rPr>
        <w:t>Владимир Павлович Эфроимсон (1908-1989),</w:t>
      </w:r>
    </w:p>
    <w:p w:rsidR="00E72E39" w:rsidRPr="00E72E39" w:rsidRDefault="00E72E39" w:rsidP="00E72E39">
      <w:pPr>
        <w:shd w:val="clear" w:color="auto" w:fill="FFFFFF"/>
        <w:spacing w:after="0" w:line="240" w:lineRule="auto"/>
        <w:jc w:val="right"/>
        <w:rPr>
          <w:rFonts w:ascii="Arial" w:eastAsia="Times New Roman" w:hAnsi="Arial" w:cs="Arial"/>
          <w:color w:val="181818"/>
          <w:sz w:val="21"/>
          <w:szCs w:val="21"/>
          <w:lang w:eastAsia="ru-RU"/>
        </w:rPr>
      </w:pPr>
      <w:r w:rsidRPr="00E72E39">
        <w:rPr>
          <w:rFonts w:ascii="Times New Roman" w:eastAsia="Times New Roman" w:hAnsi="Times New Roman" w:cs="Times New Roman"/>
          <w:b/>
          <w:bCs/>
          <w:i/>
          <w:iCs/>
          <w:color w:val="000000"/>
          <w:sz w:val="21"/>
          <w:szCs w:val="21"/>
          <w:lang w:eastAsia="ru-RU"/>
        </w:rPr>
        <w:t>генетик, эволюционист</w:t>
      </w:r>
    </w:p>
    <w:p w:rsidR="00E72E39" w:rsidRPr="00E72E39" w:rsidRDefault="00E72E39" w:rsidP="00E72E39">
      <w:pPr>
        <w:shd w:val="clear" w:color="auto" w:fill="FFFFFF"/>
        <w:spacing w:after="0" w:line="240" w:lineRule="auto"/>
        <w:ind w:left="142"/>
        <w:jc w:val="center"/>
        <w:rPr>
          <w:rFonts w:ascii="Arial" w:eastAsia="Times New Roman" w:hAnsi="Arial" w:cs="Arial"/>
          <w:color w:val="181818"/>
          <w:sz w:val="21"/>
          <w:szCs w:val="21"/>
          <w:lang w:eastAsia="ru-RU"/>
        </w:rPr>
      </w:pPr>
      <w:r w:rsidRPr="00E72E39">
        <w:rPr>
          <w:rFonts w:ascii="Arial" w:eastAsia="Times New Roman" w:hAnsi="Arial" w:cs="Arial"/>
          <w:b/>
          <w:bCs/>
          <w:color w:val="000000"/>
          <w:sz w:val="21"/>
          <w:szCs w:val="21"/>
          <w:lang w:eastAsia="ru-RU"/>
        </w:rPr>
        <w:t> </w:t>
      </w:r>
    </w:p>
    <w:p w:rsidR="00E72E39" w:rsidRPr="006E228A" w:rsidRDefault="00E72E39" w:rsidP="00E72E39">
      <w:pPr>
        <w:pStyle w:val="a3"/>
        <w:numPr>
          <w:ilvl w:val="0"/>
          <w:numId w:val="8"/>
        </w:numPr>
        <w:shd w:val="clear" w:color="auto" w:fill="FFFFFF"/>
        <w:spacing w:after="0"/>
        <w:jc w:val="center"/>
        <w:rPr>
          <w:color w:val="181818"/>
        </w:rPr>
      </w:pPr>
      <w:r w:rsidRPr="006E228A">
        <w:rPr>
          <w:b/>
          <w:bCs/>
          <w:color w:val="000000"/>
        </w:rPr>
        <w:t>Концепция одаренности цели образования</w:t>
      </w:r>
    </w:p>
    <w:p w:rsidR="006E228A" w:rsidRPr="006E228A" w:rsidRDefault="00E72E39" w:rsidP="00E72E39">
      <w:pPr>
        <w:shd w:val="clear" w:color="auto" w:fill="FFFFFF"/>
        <w:spacing w:after="0" w:line="240" w:lineRule="auto"/>
        <w:ind w:left="142" w:firstLine="567"/>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xml:space="preserve">Проблема развития и воспитания одарённых детей имеет важнейшее государственное значение, так как от уровня подготовки будущих специалистов зависит </w:t>
      </w:r>
      <w:proofErr w:type="gramStart"/>
      <w:r w:rsidRPr="006E228A">
        <w:rPr>
          <w:rFonts w:ascii="Times New Roman" w:eastAsia="Times New Roman" w:hAnsi="Times New Roman" w:cs="Times New Roman"/>
          <w:color w:val="181818"/>
          <w:sz w:val="24"/>
          <w:szCs w:val="24"/>
          <w:lang w:eastAsia="ru-RU"/>
        </w:rPr>
        <w:t>трудовой  потенциал</w:t>
      </w:r>
      <w:proofErr w:type="gramEnd"/>
      <w:r w:rsidRPr="006E228A">
        <w:rPr>
          <w:rFonts w:ascii="Times New Roman" w:eastAsia="Times New Roman" w:hAnsi="Times New Roman" w:cs="Times New Roman"/>
          <w:color w:val="181818"/>
          <w:sz w:val="24"/>
          <w:szCs w:val="24"/>
          <w:lang w:eastAsia="ru-RU"/>
        </w:rPr>
        <w:t xml:space="preserve"> страны, области, района в ближайшей перспективе</w:t>
      </w:r>
      <w:r w:rsidR="006E228A" w:rsidRPr="006E228A">
        <w:rPr>
          <w:rFonts w:ascii="Times New Roman" w:eastAsia="Times New Roman" w:hAnsi="Times New Roman" w:cs="Times New Roman"/>
          <w:color w:val="181818"/>
          <w:sz w:val="24"/>
          <w:szCs w:val="24"/>
          <w:lang w:eastAsia="ru-RU"/>
        </w:rPr>
        <w:t xml:space="preserve">. </w:t>
      </w:r>
    </w:p>
    <w:p w:rsidR="00E72E39" w:rsidRPr="006E228A" w:rsidRDefault="00E72E39" w:rsidP="006E228A">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Интеллектуальный потенциал общества во многом определяется выявлением одарённых детей и работой с ними. Кроме того, вопросы одаренности в настоящее время волнуют многих. Это связано с развитием образования, которому присущи унификация и профильность, с ужесточением требований молодежного рынка труда, отсутствием механизма социальной поддержки для талантливой молодежи.</w:t>
      </w:r>
    </w:p>
    <w:p w:rsidR="00E72E39" w:rsidRPr="006E228A" w:rsidRDefault="00E72E39" w:rsidP="00E72E39">
      <w:pPr>
        <w:shd w:val="clear" w:color="auto" w:fill="FFFFFF"/>
        <w:spacing w:after="0" w:line="240" w:lineRule="auto"/>
        <w:ind w:left="142" w:firstLine="567"/>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000000"/>
          <w:sz w:val="24"/>
          <w:szCs w:val="24"/>
          <w:lang w:eastAsia="ru-RU"/>
        </w:rPr>
        <w:t>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Необходимость создания целостной системы работы с талантливыми учащимися становится все более актуальной и очевидной, так как в основу реформирования системы образования России положен принцип приоритета личности.</w:t>
      </w:r>
    </w:p>
    <w:p w:rsidR="00E72E39" w:rsidRPr="006E228A" w:rsidRDefault="00E72E39" w:rsidP="00E72E39">
      <w:pPr>
        <w:shd w:val="clear" w:color="auto" w:fill="FFFFFF"/>
        <w:spacing w:after="0" w:line="240" w:lineRule="auto"/>
        <w:ind w:left="142" w:firstLine="567"/>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000000"/>
          <w:sz w:val="24"/>
          <w:szCs w:val="24"/>
          <w:lang w:eastAsia="ru-RU"/>
        </w:rPr>
        <w:t>Анализ участия учащихся школы в различных конкурсах, смотрах, муниципальных и региональных олимпиадах показывает, что в коллективе имеется категория одаренных детей. Вместе с тем, как отмечалось на научно-методических семинарах и педагогических советах, возможности и способности творческих учащихся не всегда в полной мере удается реализовать.</w:t>
      </w:r>
    </w:p>
    <w:p w:rsidR="00E72E39" w:rsidRPr="006E228A" w:rsidRDefault="00E72E39" w:rsidP="00E72E39">
      <w:pPr>
        <w:shd w:val="clear" w:color="auto" w:fill="FFFFFF"/>
        <w:spacing w:after="0" w:line="240" w:lineRule="auto"/>
        <w:ind w:left="142" w:firstLine="567"/>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000000"/>
          <w:sz w:val="24"/>
          <w:szCs w:val="24"/>
          <w:lang w:eastAsia="ru-RU"/>
        </w:rPr>
        <w:t>Целенаправленная и систематическая работа с одарёнными детьми позволит более эффективно управлять формированием наиболее комплексных синтетических характеристик мышления (гибкость ума, внимание, память, воображение, синтез, анализ и т.д.), активизировать работоспособность и темы познавательной деятельности учащихся, рост все более богатого, глубокого и умелого усвоения знаний.</w:t>
      </w:r>
    </w:p>
    <w:p w:rsidR="00E72E39" w:rsidRPr="006E228A" w:rsidRDefault="00E72E39" w:rsidP="00E72E39">
      <w:pPr>
        <w:shd w:val="clear" w:color="auto" w:fill="FFFFFF"/>
        <w:spacing w:after="0" w:line="240" w:lineRule="auto"/>
        <w:ind w:left="142" w:firstLine="567"/>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000000"/>
          <w:sz w:val="24"/>
          <w:szCs w:val="24"/>
          <w:lang w:eastAsia="ru-RU"/>
        </w:rPr>
        <w:t>Данная проблема стала темой обсуждения педсоветов, психолого-педагогических семинаров ходе которых обозначались направления работы коллектива по реализации программы «Одарённые дети».</w:t>
      </w:r>
    </w:p>
    <w:p w:rsidR="00E72E39" w:rsidRPr="006E228A" w:rsidRDefault="00E72E39" w:rsidP="00E72E39">
      <w:pPr>
        <w:shd w:val="clear" w:color="auto" w:fill="FFFFFF"/>
        <w:spacing w:after="0" w:line="240" w:lineRule="auto"/>
        <w:ind w:left="142" w:firstLine="567"/>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000000"/>
          <w:sz w:val="24"/>
          <w:szCs w:val="24"/>
          <w:lang w:eastAsia="ru-RU"/>
        </w:rPr>
        <w:t>Профессионализм и ответственность, искренность и любовь к детям педагогов являются гарантом реализации программы.</w:t>
      </w:r>
    </w:p>
    <w:p w:rsidR="00E72E39" w:rsidRPr="006E228A" w:rsidRDefault="00E72E39" w:rsidP="00E72E39">
      <w:pPr>
        <w:shd w:val="clear" w:color="auto" w:fill="FFFFFF"/>
        <w:spacing w:after="0" w:line="240" w:lineRule="auto"/>
        <w:ind w:left="142" w:firstLine="567"/>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000000"/>
          <w:sz w:val="24"/>
          <w:szCs w:val="24"/>
          <w:lang w:eastAsia="ru-RU"/>
        </w:rPr>
        <w:t> </w:t>
      </w:r>
    </w:p>
    <w:p w:rsidR="00E72E39" w:rsidRPr="006E228A" w:rsidRDefault="00E72E39" w:rsidP="00E72E39">
      <w:pPr>
        <w:shd w:val="clear" w:color="auto" w:fill="FFFFFF"/>
        <w:spacing w:after="0" w:line="240" w:lineRule="auto"/>
        <w:ind w:left="360" w:right="1202"/>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b/>
          <w:bCs/>
          <w:color w:val="181818"/>
          <w:sz w:val="24"/>
          <w:szCs w:val="24"/>
          <w:lang w:eastAsia="ru-RU"/>
        </w:rPr>
        <w:t>1.1    Определение понятий «одаренность» и «одаренный и ребенок»</w:t>
      </w:r>
    </w:p>
    <w:p w:rsidR="00E72E39" w:rsidRPr="006E228A" w:rsidRDefault="00E72E39" w:rsidP="00E72E39">
      <w:pPr>
        <w:shd w:val="clear" w:color="auto" w:fill="FFFFFF"/>
        <w:spacing w:after="0" w:line="240" w:lineRule="auto"/>
        <w:ind w:right="1202"/>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Одаренность</w:t>
      </w:r>
      <w:r w:rsidRPr="006E228A">
        <w:rPr>
          <w:rFonts w:ascii="Times New Roman" w:eastAsia="Times New Roman" w:hAnsi="Times New Roman" w:cs="Times New Roman"/>
          <w:b/>
          <w:bCs/>
          <w:color w:val="181818"/>
          <w:sz w:val="24"/>
          <w:szCs w:val="24"/>
          <w:lang w:eastAsia="ru-RU"/>
        </w:rPr>
        <w:t> – </w:t>
      </w:r>
      <w:r w:rsidRPr="006E228A">
        <w:rPr>
          <w:rFonts w:ascii="Times New Roman" w:eastAsia="Times New Roman" w:hAnsi="Times New Roman" w:cs="Times New Roman"/>
          <w:color w:val="181818"/>
          <w:sz w:val="24"/>
          <w:szCs w:val="24"/>
          <w:lang w:eastAsia="ru-RU"/>
        </w:rPr>
        <w:t>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Одаренный ребенок</w:t>
      </w:r>
      <w:r w:rsidRPr="006E228A">
        <w:rPr>
          <w:rFonts w:ascii="Times New Roman" w:eastAsia="Times New Roman" w:hAnsi="Times New Roman" w:cs="Times New Roman"/>
          <w:b/>
          <w:bCs/>
          <w:color w:val="181818"/>
          <w:sz w:val="24"/>
          <w:szCs w:val="24"/>
          <w:lang w:eastAsia="ru-RU"/>
        </w:rPr>
        <w:t> –</w:t>
      </w:r>
      <w:r w:rsidRPr="006E228A">
        <w:rPr>
          <w:rFonts w:ascii="Times New Roman" w:eastAsia="Times New Roman" w:hAnsi="Times New Roman" w:cs="Times New Roman"/>
          <w:color w:val="181818"/>
          <w:sz w:val="24"/>
          <w:szCs w:val="24"/>
          <w:lang w:eastAsia="ru-RU"/>
        </w:rPr>
        <w:t>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На сегодняшний день большинство психологов признает, что уровень, качественное своеобразие и характер развития одаренности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xml:space="preserve">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w:t>
      </w:r>
      <w:r w:rsidRPr="006E228A">
        <w:rPr>
          <w:rFonts w:ascii="Times New Roman" w:eastAsia="Times New Roman" w:hAnsi="Times New Roman" w:cs="Times New Roman"/>
          <w:color w:val="181818"/>
          <w:sz w:val="24"/>
          <w:szCs w:val="24"/>
          <w:lang w:eastAsia="ru-RU"/>
        </w:rPr>
        <w:lastRenderedPageBreak/>
        <w:t>саморазвития личности, лежащие в основе формирования и реализации индивидуального дарования.</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Детский возраст</w:t>
      </w:r>
      <w:r w:rsidRPr="006E228A">
        <w:rPr>
          <w:rFonts w:ascii="Times New Roman" w:eastAsia="Times New Roman" w:hAnsi="Times New Roman" w:cs="Times New Roman"/>
          <w:b/>
          <w:bCs/>
          <w:color w:val="181818"/>
          <w:sz w:val="24"/>
          <w:szCs w:val="24"/>
          <w:lang w:eastAsia="ru-RU"/>
        </w:rPr>
        <w:t> –</w:t>
      </w:r>
      <w:r w:rsidRPr="006E228A">
        <w:rPr>
          <w:rFonts w:ascii="Times New Roman" w:eastAsia="Times New Roman" w:hAnsi="Times New Roman" w:cs="Times New Roman"/>
          <w:color w:val="181818"/>
          <w:sz w:val="24"/>
          <w:szCs w:val="24"/>
          <w:lang w:eastAsia="ru-RU"/>
        </w:rPr>
        <w:t xml:space="preserve"> период становления способностей и личности. Это время </w:t>
      </w:r>
      <w:proofErr w:type="gramStart"/>
      <w:r w:rsidRPr="006E228A">
        <w:rPr>
          <w:rFonts w:ascii="Times New Roman" w:eastAsia="Times New Roman" w:hAnsi="Times New Roman" w:cs="Times New Roman"/>
          <w:color w:val="181818"/>
          <w:sz w:val="24"/>
          <w:szCs w:val="24"/>
          <w:lang w:eastAsia="ru-RU"/>
        </w:rPr>
        <w:t>глубоких  интегративных</w:t>
      </w:r>
      <w:proofErr w:type="gramEnd"/>
      <w:r w:rsidRPr="006E228A">
        <w:rPr>
          <w:rFonts w:ascii="Times New Roman" w:eastAsia="Times New Roman" w:hAnsi="Times New Roman" w:cs="Times New Roman"/>
          <w:color w:val="181818"/>
          <w:sz w:val="24"/>
          <w:szCs w:val="24"/>
          <w:lang w:eastAsia="ru-RU"/>
        </w:rPr>
        <w:t xml:space="preserve"> процессов в психике ребенка на фоне ее дифференциации.  Уровень и широта интеграции определяют особенности формирования и зрелость самого явления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xml:space="preserve"> одаренности.  Поступательность этого процесса, его задержка или регресс </w:t>
      </w:r>
      <w:proofErr w:type="gramStart"/>
      <w:r w:rsidRPr="006E228A">
        <w:rPr>
          <w:rFonts w:ascii="Times New Roman" w:eastAsia="Times New Roman" w:hAnsi="Times New Roman" w:cs="Times New Roman"/>
          <w:color w:val="181818"/>
          <w:sz w:val="24"/>
          <w:szCs w:val="24"/>
          <w:lang w:eastAsia="ru-RU"/>
        </w:rPr>
        <w:t>определяют  динамику</w:t>
      </w:r>
      <w:proofErr w:type="gramEnd"/>
      <w:r w:rsidRPr="006E228A">
        <w:rPr>
          <w:rFonts w:ascii="Times New Roman" w:eastAsia="Times New Roman" w:hAnsi="Times New Roman" w:cs="Times New Roman"/>
          <w:color w:val="181818"/>
          <w:sz w:val="24"/>
          <w:szCs w:val="24"/>
          <w:lang w:eastAsia="ru-RU"/>
        </w:rPr>
        <w:t xml:space="preserve"> развития одаренности.</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Одним из наиболее дискуссионных вопросов, касающихся проблемы одаренных детей, является вопрос о частоте проявления детской одаренности. Существуют две крайние точки зрения: «все дети являются одаренными»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«одаренные дети встречаются крайне редко». Сторонники одной из них полагают, что до уровня одаренного можно развить 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поиску одаренных детей. Указанная альтернатива снимается в рамках следующей позиции: потенциальная одаренность по отношению к достижениям в разных видах деятельности присуща многим детям, тогда как реальные незаурядные результаты демонстрирует значительно меньшая часть детей.</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xml:space="preserve">Тот или иной ребенок может проявить особую успешность в достаточно широком спектре деятельностей, поскольку психические возможности ребенка чрезвычайно пластичны на разных этапах его возрастного развития.  В свою очередь, это создает условия для формирования различных видов одаренности. Более </w:t>
      </w:r>
      <w:proofErr w:type="gramStart"/>
      <w:r w:rsidRPr="006E228A">
        <w:rPr>
          <w:rFonts w:ascii="Times New Roman" w:eastAsia="Times New Roman" w:hAnsi="Times New Roman" w:cs="Times New Roman"/>
          <w:color w:val="181818"/>
          <w:sz w:val="24"/>
          <w:szCs w:val="24"/>
          <w:lang w:eastAsia="ru-RU"/>
        </w:rPr>
        <w:t>того,  даже</w:t>
      </w:r>
      <w:proofErr w:type="gramEnd"/>
      <w:r w:rsidRPr="006E228A">
        <w:rPr>
          <w:rFonts w:ascii="Times New Roman" w:eastAsia="Times New Roman" w:hAnsi="Times New Roman" w:cs="Times New Roman"/>
          <w:color w:val="181818"/>
          <w:sz w:val="24"/>
          <w:szCs w:val="24"/>
          <w:lang w:eastAsia="ru-RU"/>
        </w:rPr>
        <w:t xml:space="preserve"> в одном и том же виде деятельности разные дети могут обнаружить своеобразие своего дарования применительно к разным ее аспектам.</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Одаренность ребенка часто проявляется в успешности деятельности, имеющей стихийный, самодеятельный характер. Например, увлеченный техническим конструированием ребенок может дома с энтузиазмом строить свои модели, но при этом не проявлять аналогичной активности ни в школьной, ни в специально организованной внешкольной деятельности (в кружке, секции, студии). Кроме того, одаренные дети далеко не всегда стремятся демонстрировать свои достижения перед окружающими. Так, ребенок, сочиняющий стихи или рассказы, может скрывать свое увлечение от педагога.</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xml:space="preserve">Таким образом, судить об одаренности ребенка следует не только по его школьным или внешкольным делам, но </w:t>
      </w:r>
      <w:proofErr w:type="gramStart"/>
      <w:r w:rsidRPr="006E228A">
        <w:rPr>
          <w:rFonts w:ascii="Times New Roman" w:eastAsia="Times New Roman" w:hAnsi="Times New Roman" w:cs="Times New Roman"/>
          <w:color w:val="181818"/>
          <w:sz w:val="24"/>
          <w:szCs w:val="24"/>
          <w:lang w:eastAsia="ru-RU"/>
        </w:rPr>
        <w:t>и  по</w:t>
      </w:r>
      <w:proofErr w:type="gramEnd"/>
      <w:r w:rsidRPr="006E228A">
        <w:rPr>
          <w:rFonts w:ascii="Times New Roman" w:eastAsia="Times New Roman" w:hAnsi="Times New Roman" w:cs="Times New Roman"/>
          <w:color w:val="181818"/>
          <w:sz w:val="24"/>
          <w:szCs w:val="24"/>
          <w:lang w:eastAsia="ru-RU"/>
        </w:rPr>
        <w:t xml:space="preserve"> инициированным им самим формам деятельности.</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т.п. При оказании такому ребенку психолого-педагогической поддержки эти барьеры могут быть сняты.</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В качестве одной из причин отсутствия проявлений того или иного вида одаренности может быть недостаток необходимых знаний, умений и навыков, а также недоступность (в силу условий жизни) предметной области деятельности, соответствующей дарованию ребенка.</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Таким образом, одаренность у разных детей может быть выражена в более или менее очевидной форме.</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xml:space="preserve">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 Однако при </w:t>
      </w:r>
      <w:proofErr w:type="gramStart"/>
      <w:r w:rsidRPr="006E228A">
        <w:rPr>
          <w:rFonts w:ascii="Times New Roman" w:eastAsia="Times New Roman" w:hAnsi="Times New Roman" w:cs="Times New Roman"/>
          <w:color w:val="181818"/>
          <w:sz w:val="24"/>
          <w:szCs w:val="24"/>
          <w:lang w:eastAsia="ru-RU"/>
        </w:rPr>
        <w:t>этом  следует</w:t>
      </w:r>
      <w:proofErr w:type="gramEnd"/>
      <w:r w:rsidRPr="006E228A">
        <w:rPr>
          <w:rFonts w:ascii="Times New Roman" w:eastAsia="Times New Roman" w:hAnsi="Times New Roman" w:cs="Times New Roman"/>
          <w:color w:val="181818"/>
          <w:sz w:val="24"/>
          <w:szCs w:val="24"/>
          <w:lang w:eastAsia="ru-RU"/>
        </w:rPr>
        <w:t xml:space="preserve"> учитывать специфику одаренности в детском возрасте (в отличие от одаренности взрослого человека):</w:t>
      </w:r>
    </w:p>
    <w:p w:rsidR="00E72E39" w:rsidRPr="006E228A" w:rsidRDefault="00E72E39" w:rsidP="00E72E39">
      <w:pPr>
        <w:shd w:val="clear" w:color="auto" w:fill="FFFFFF"/>
        <w:spacing w:after="0" w:line="240" w:lineRule="auto"/>
        <w:ind w:left="709"/>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1)        Детская одаренность часто выступа</w:t>
      </w:r>
      <w:r w:rsidRPr="006E228A">
        <w:rPr>
          <w:rFonts w:ascii="Times New Roman" w:eastAsia="Times New Roman" w:hAnsi="Times New Roman" w:cs="Times New Roman"/>
          <w:color w:val="181818"/>
          <w:sz w:val="24"/>
          <w:szCs w:val="24"/>
          <w:lang w:eastAsia="ru-RU"/>
        </w:rPr>
        <w:softHyphen/>
        <w:t>ет как проявление закономерностей возрастного развития. Каждый детский возраст имеет свои предпосылки развития способ</w:t>
      </w:r>
      <w:r w:rsidRPr="006E228A">
        <w:rPr>
          <w:rFonts w:ascii="Times New Roman" w:eastAsia="Times New Roman" w:hAnsi="Times New Roman" w:cs="Times New Roman"/>
          <w:color w:val="181818"/>
          <w:sz w:val="24"/>
          <w:szCs w:val="24"/>
          <w:lang w:eastAsia="ru-RU"/>
        </w:rPr>
        <w:softHyphen/>
        <w:t>ностей. Например, дошкольники характери</w:t>
      </w:r>
      <w:r w:rsidRPr="006E228A">
        <w:rPr>
          <w:rFonts w:ascii="Times New Roman" w:eastAsia="Times New Roman" w:hAnsi="Times New Roman" w:cs="Times New Roman"/>
          <w:color w:val="181818"/>
          <w:sz w:val="24"/>
          <w:szCs w:val="24"/>
          <w:lang w:eastAsia="ru-RU"/>
        </w:rPr>
        <w:softHyphen/>
        <w:t>зуются особой предрасположенностью к ус</w:t>
      </w:r>
      <w:r w:rsidRPr="006E228A">
        <w:rPr>
          <w:rFonts w:ascii="Times New Roman" w:eastAsia="Times New Roman" w:hAnsi="Times New Roman" w:cs="Times New Roman"/>
          <w:color w:val="181818"/>
          <w:sz w:val="24"/>
          <w:szCs w:val="24"/>
          <w:lang w:eastAsia="ru-RU"/>
        </w:rPr>
        <w:softHyphen/>
        <w:t>воению языков, высоким уровнем любозна</w:t>
      </w:r>
      <w:r w:rsidRPr="006E228A">
        <w:rPr>
          <w:rFonts w:ascii="Times New Roman" w:eastAsia="Times New Roman" w:hAnsi="Times New Roman" w:cs="Times New Roman"/>
          <w:color w:val="181818"/>
          <w:sz w:val="24"/>
          <w:szCs w:val="24"/>
          <w:lang w:eastAsia="ru-RU"/>
        </w:rPr>
        <w:softHyphen/>
        <w:t>тельности, чрезвычайной яркостью фанта</w:t>
      </w:r>
      <w:r w:rsidRPr="006E228A">
        <w:rPr>
          <w:rFonts w:ascii="Times New Roman" w:eastAsia="Times New Roman" w:hAnsi="Times New Roman" w:cs="Times New Roman"/>
          <w:color w:val="181818"/>
          <w:sz w:val="24"/>
          <w:szCs w:val="24"/>
          <w:lang w:eastAsia="ru-RU"/>
        </w:rPr>
        <w:softHyphen/>
        <w:t xml:space="preserve">зии; для старшего подросткового возраста характерными являются различные формы поэтического и литературного </w:t>
      </w:r>
      <w:r w:rsidRPr="006E228A">
        <w:rPr>
          <w:rFonts w:ascii="Times New Roman" w:eastAsia="Times New Roman" w:hAnsi="Times New Roman" w:cs="Times New Roman"/>
          <w:color w:val="181818"/>
          <w:sz w:val="24"/>
          <w:szCs w:val="24"/>
          <w:lang w:eastAsia="ru-RU"/>
        </w:rPr>
        <w:lastRenderedPageBreak/>
        <w:t>творчества и т.п. Высокий относительный вес возрастно</w:t>
      </w:r>
      <w:r w:rsidRPr="006E228A">
        <w:rPr>
          <w:rFonts w:ascii="Times New Roman" w:eastAsia="Times New Roman" w:hAnsi="Times New Roman" w:cs="Times New Roman"/>
          <w:color w:val="181818"/>
          <w:sz w:val="24"/>
          <w:szCs w:val="24"/>
          <w:lang w:eastAsia="ru-RU"/>
        </w:rPr>
        <w:softHyphen/>
        <w:t>го фактора в признаках одаренности иногда создает видимость одаренности (т.е. «мас</w:t>
      </w:r>
      <w:r w:rsidRPr="006E228A">
        <w:rPr>
          <w:rFonts w:ascii="Times New Roman" w:eastAsia="Times New Roman" w:hAnsi="Times New Roman" w:cs="Times New Roman"/>
          <w:color w:val="181818"/>
          <w:sz w:val="24"/>
          <w:szCs w:val="24"/>
          <w:lang w:eastAsia="ru-RU"/>
        </w:rPr>
        <w:softHyphen/>
        <w:t>ку» одаренности, под  которой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обычный ребенок) в виде ускоренного развития опре</w:t>
      </w:r>
      <w:r w:rsidRPr="006E228A">
        <w:rPr>
          <w:rFonts w:ascii="Times New Roman" w:eastAsia="Times New Roman" w:hAnsi="Times New Roman" w:cs="Times New Roman"/>
          <w:color w:val="181818"/>
          <w:sz w:val="24"/>
          <w:szCs w:val="24"/>
          <w:lang w:eastAsia="ru-RU"/>
        </w:rPr>
        <w:softHyphen/>
        <w:t>деленных психических функций, специали</w:t>
      </w:r>
      <w:r w:rsidRPr="006E228A">
        <w:rPr>
          <w:rFonts w:ascii="Times New Roman" w:eastAsia="Times New Roman" w:hAnsi="Times New Roman" w:cs="Times New Roman"/>
          <w:color w:val="181818"/>
          <w:sz w:val="24"/>
          <w:szCs w:val="24"/>
          <w:lang w:eastAsia="ru-RU"/>
        </w:rPr>
        <w:softHyphen/>
        <w:t>зации интересов и т.п.</w:t>
      </w:r>
    </w:p>
    <w:p w:rsidR="00E72E39" w:rsidRPr="006E228A" w:rsidRDefault="00E72E39" w:rsidP="00E72E39">
      <w:pPr>
        <w:shd w:val="clear" w:color="auto" w:fill="FFFFFF"/>
        <w:spacing w:after="0" w:line="240" w:lineRule="auto"/>
        <w:ind w:left="709"/>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2)        Под влиянием смены возраста, образования, освоения норм культурного по</w:t>
      </w:r>
      <w:r w:rsidRPr="006E228A">
        <w:rPr>
          <w:rFonts w:ascii="Times New Roman" w:eastAsia="Times New Roman" w:hAnsi="Times New Roman" w:cs="Times New Roman"/>
          <w:color w:val="181818"/>
          <w:sz w:val="24"/>
          <w:szCs w:val="24"/>
          <w:lang w:eastAsia="ru-RU"/>
        </w:rPr>
        <w:softHyphen/>
        <w:t>ведения, типа семейного воспитания и т.д. может происходить «угасание» признаков детской одаренности. Вследствие этого крайне сложно оценить меру устойчивости одаренности, проявляемой данным ребен</w:t>
      </w:r>
      <w:r w:rsidRPr="006E228A">
        <w:rPr>
          <w:rFonts w:ascii="Times New Roman" w:eastAsia="Times New Roman" w:hAnsi="Times New Roman" w:cs="Times New Roman"/>
          <w:color w:val="181818"/>
          <w:sz w:val="24"/>
          <w:szCs w:val="24"/>
          <w:lang w:eastAsia="ru-RU"/>
        </w:rPr>
        <w:softHyphen/>
        <w:t>ком на определенном отрезке времени. Кроме того, возникают трудности относительно прогноза превращения одаренного ребенка в одаренного взрослого.</w:t>
      </w:r>
    </w:p>
    <w:p w:rsidR="00E72E39" w:rsidRPr="006E228A" w:rsidRDefault="00E72E39" w:rsidP="00E72E39">
      <w:pPr>
        <w:shd w:val="clear" w:color="auto" w:fill="FFFFFF"/>
        <w:spacing w:after="0" w:line="240" w:lineRule="auto"/>
        <w:ind w:left="709"/>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3)        Своеобразие динамики формирова</w:t>
      </w:r>
      <w:r w:rsidRPr="006E228A">
        <w:rPr>
          <w:rFonts w:ascii="Times New Roman" w:eastAsia="Times New Roman" w:hAnsi="Times New Roman" w:cs="Times New Roman"/>
          <w:color w:val="181818"/>
          <w:sz w:val="24"/>
          <w:szCs w:val="24"/>
          <w:lang w:eastAsia="ru-RU"/>
        </w:rPr>
        <w:softHyphen/>
        <w:t>ния детской одаренности нередко проявля</w:t>
      </w:r>
      <w:r w:rsidRPr="006E228A">
        <w:rPr>
          <w:rFonts w:ascii="Times New Roman" w:eastAsia="Times New Roman" w:hAnsi="Times New Roman" w:cs="Times New Roman"/>
          <w:color w:val="181818"/>
          <w:sz w:val="24"/>
          <w:szCs w:val="24"/>
          <w:lang w:eastAsia="ru-RU"/>
        </w:rPr>
        <w:softHyphen/>
        <w:t xml:space="preserve">ется в виде неравномерности (рассогласованности) психического развития. Так, наряду с высоким уровнем развития тех или иных </w:t>
      </w:r>
      <w:proofErr w:type="gramStart"/>
      <w:r w:rsidRPr="006E228A">
        <w:rPr>
          <w:rFonts w:ascii="Times New Roman" w:eastAsia="Times New Roman" w:hAnsi="Times New Roman" w:cs="Times New Roman"/>
          <w:color w:val="181818"/>
          <w:sz w:val="24"/>
          <w:szCs w:val="24"/>
          <w:lang w:eastAsia="ru-RU"/>
        </w:rPr>
        <w:t>способностей  наблюдается</w:t>
      </w:r>
      <w:proofErr w:type="gramEnd"/>
      <w:r w:rsidRPr="006E228A">
        <w:rPr>
          <w:rFonts w:ascii="Times New Roman" w:eastAsia="Times New Roman" w:hAnsi="Times New Roman" w:cs="Times New Roman"/>
          <w:color w:val="181818"/>
          <w:sz w:val="24"/>
          <w:szCs w:val="24"/>
          <w:lang w:eastAsia="ru-RU"/>
        </w:rPr>
        <w:t xml:space="preserve"> отставание в развитии письменной и устной речи; высо</w:t>
      </w:r>
      <w:r w:rsidRPr="006E228A">
        <w:rPr>
          <w:rFonts w:ascii="Times New Roman" w:eastAsia="Times New Roman" w:hAnsi="Times New Roman" w:cs="Times New Roman"/>
          <w:color w:val="181818"/>
          <w:sz w:val="24"/>
          <w:szCs w:val="24"/>
          <w:lang w:eastAsia="ru-RU"/>
        </w:rPr>
        <w:softHyphen/>
        <w:t>кий уровень специальных способностей мо</w:t>
      </w:r>
      <w:r w:rsidRPr="006E228A">
        <w:rPr>
          <w:rFonts w:ascii="Times New Roman" w:eastAsia="Times New Roman" w:hAnsi="Times New Roman" w:cs="Times New Roman"/>
          <w:color w:val="181818"/>
          <w:sz w:val="24"/>
          <w:szCs w:val="24"/>
          <w:lang w:eastAsia="ru-RU"/>
        </w:rPr>
        <w:softHyphen/>
        <w:t>жет сочетаться с недостаточным развитием общего интеллекта и т.д. В итоге по одним признакам ребенок может идентифициро</w:t>
      </w:r>
      <w:r w:rsidRPr="006E228A">
        <w:rPr>
          <w:rFonts w:ascii="Times New Roman" w:eastAsia="Times New Roman" w:hAnsi="Times New Roman" w:cs="Times New Roman"/>
          <w:color w:val="181818"/>
          <w:sz w:val="24"/>
          <w:szCs w:val="24"/>
          <w:lang w:eastAsia="ru-RU"/>
        </w:rPr>
        <w:softHyphen/>
        <w:t>ваться как одаренный, по другим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как от</w:t>
      </w:r>
      <w:r w:rsidRPr="006E228A">
        <w:rPr>
          <w:rFonts w:ascii="Times New Roman" w:eastAsia="Times New Roman" w:hAnsi="Times New Roman" w:cs="Times New Roman"/>
          <w:color w:val="181818"/>
          <w:sz w:val="24"/>
          <w:szCs w:val="24"/>
          <w:lang w:eastAsia="ru-RU"/>
        </w:rPr>
        <w:softHyphen/>
        <w:t>стающий в психическом развитии.</w:t>
      </w:r>
    </w:p>
    <w:p w:rsidR="00E72E39" w:rsidRPr="006E228A" w:rsidRDefault="00E72E39" w:rsidP="00E72E39">
      <w:pPr>
        <w:shd w:val="clear" w:color="auto" w:fill="FFFFFF"/>
        <w:spacing w:after="0" w:line="240" w:lineRule="auto"/>
        <w:ind w:left="709"/>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4)        Проявления детской одаренности зачастую трудно отличить от обученности (или шире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степени социализации), явля</w:t>
      </w:r>
      <w:r w:rsidRPr="006E228A">
        <w:rPr>
          <w:rFonts w:ascii="Times New Roman" w:eastAsia="Times New Roman" w:hAnsi="Times New Roman" w:cs="Times New Roman"/>
          <w:color w:val="181818"/>
          <w:sz w:val="24"/>
          <w:szCs w:val="24"/>
          <w:lang w:eastAsia="ru-RU"/>
        </w:rPr>
        <w:softHyphen/>
        <w:t>ющейся результатом более благоприятных условий жизни данного ребенка. Ясно, что при равных способностях ребенок из семьи с высоким социально-экономическим стату</w:t>
      </w:r>
      <w:r w:rsidRPr="006E228A">
        <w:rPr>
          <w:rFonts w:ascii="Times New Roman" w:eastAsia="Times New Roman" w:hAnsi="Times New Roman" w:cs="Times New Roman"/>
          <w:color w:val="181818"/>
          <w:sz w:val="24"/>
          <w:szCs w:val="24"/>
          <w:lang w:eastAsia="ru-RU"/>
        </w:rPr>
        <w:softHyphen/>
        <w:t>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w:t>
      </w:r>
      <w:r w:rsidRPr="006E228A">
        <w:rPr>
          <w:rFonts w:ascii="Times New Roman" w:eastAsia="Times New Roman" w:hAnsi="Times New Roman" w:cs="Times New Roman"/>
          <w:color w:val="181818"/>
          <w:sz w:val="24"/>
          <w:szCs w:val="24"/>
          <w:lang w:eastAsia="ru-RU"/>
        </w:rPr>
        <w:softHyphen/>
        <w:t>ком, для которого не были созданы аналогичные условия.</w:t>
      </w:r>
    </w:p>
    <w:p w:rsidR="00E72E39" w:rsidRPr="006E228A" w:rsidRDefault="00E72E39" w:rsidP="00E72E39">
      <w:pPr>
        <w:shd w:val="clear" w:color="auto" w:fill="FFFFFF"/>
        <w:spacing w:after="0" w:line="240" w:lineRule="auto"/>
        <w:ind w:left="66" w:firstLine="642"/>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Оценка конкретного ребенка как ода</w:t>
      </w:r>
      <w:r w:rsidRPr="006E228A">
        <w:rPr>
          <w:rFonts w:ascii="Times New Roman" w:eastAsia="Times New Roman" w:hAnsi="Times New Roman" w:cs="Times New Roman"/>
          <w:color w:val="181818"/>
          <w:sz w:val="24"/>
          <w:szCs w:val="24"/>
          <w:lang w:eastAsia="ru-RU"/>
        </w:rPr>
        <w:softHyphen/>
        <w:t>ренного в значительной мере условна. Са</w:t>
      </w:r>
      <w:r w:rsidRPr="006E228A">
        <w:rPr>
          <w:rFonts w:ascii="Times New Roman" w:eastAsia="Times New Roman" w:hAnsi="Times New Roman" w:cs="Times New Roman"/>
          <w:color w:val="181818"/>
          <w:sz w:val="24"/>
          <w:szCs w:val="24"/>
          <w:lang w:eastAsia="ru-RU"/>
        </w:rPr>
        <w:softHyphen/>
        <w:t>мые замечательные способности ребенка не являются прямым и достаточным показате</w:t>
      </w:r>
      <w:r w:rsidRPr="006E228A">
        <w:rPr>
          <w:rFonts w:ascii="Times New Roman" w:eastAsia="Times New Roman" w:hAnsi="Times New Roman" w:cs="Times New Roman"/>
          <w:color w:val="181818"/>
          <w:sz w:val="24"/>
          <w:szCs w:val="24"/>
          <w:lang w:eastAsia="ru-RU"/>
        </w:rPr>
        <w:softHyphen/>
        <w:t>лем его достижений в будущем. Нельзя за</w:t>
      </w:r>
      <w:r w:rsidRPr="006E228A">
        <w:rPr>
          <w:rFonts w:ascii="Times New Roman" w:eastAsia="Times New Roman" w:hAnsi="Times New Roman" w:cs="Times New Roman"/>
          <w:color w:val="181818"/>
          <w:sz w:val="24"/>
          <w:szCs w:val="24"/>
          <w:lang w:eastAsia="ru-RU"/>
        </w:rPr>
        <w:softHyphen/>
        <w:t>крывать глаза на то, что признаки одаренно</w:t>
      </w:r>
      <w:r w:rsidRPr="006E228A">
        <w:rPr>
          <w:rFonts w:ascii="Times New Roman" w:eastAsia="Times New Roman" w:hAnsi="Times New Roman" w:cs="Times New Roman"/>
          <w:color w:val="181818"/>
          <w:sz w:val="24"/>
          <w:szCs w:val="24"/>
          <w:lang w:eastAsia="ru-RU"/>
        </w:rPr>
        <w:softHyphen/>
        <w:t>сти, проявляемые в детские годы, даже при самых, казалось бы, благоприятных услови</w:t>
      </w:r>
      <w:r w:rsidRPr="006E228A">
        <w:rPr>
          <w:rFonts w:ascii="Times New Roman" w:eastAsia="Times New Roman" w:hAnsi="Times New Roman" w:cs="Times New Roman"/>
          <w:color w:val="181818"/>
          <w:sz w:val="24"/>
          <w:szCs w:val="24"/>
          <w:lang w:eastAsia="ru-RU"/>
        </w:rPr>
        <w:softHyphen/>
        <w:t>ях могут либо постепенно, либо весьма быс</w:t>
      </w:r>
      <w:r w:rsidRPr="006E228A">
        <w:rPr>
          <w:rFonts w:ascii="Times New Roman" w:eastAsia="Times New Roman" w:hAnsi="Times New Roman" w:cs="Times New Roman"/>
          <w:color w:val="181818"/>
          <w:sz w:val="24"/>
          <w:szCs w:val="24"/>
          <w:lang w:eastAsia="ru-RU"/>
        </w:rPr>
        <w:softHyphen/>
        <w:t>тро исчезнуть. Учет этого обстоятельства особенно важен при организации практиче</w:t>
      </w:r>
      <w:r w:rsidRPr="006E228A">
        <w:rPr>
          <w:rFonts w:ascii="Times New Roman" w:eastAsia="Times New Roman" w:hAnsi="Times New Roman" w:cs="Times New Roman"/>
          <w:color w:val="181818"/>
          <w:sz w:val="24"/>
          <w:szCs w:val="24"/>
          <w:lang w:eastAsia="ru-RU"/>
        </w:rPr>
        <w:softHyphen/>
        <w:t>ской работы с одаренными детьми. Не стоит использовать словосочетание «одаренный ребенок» в плане констатации (жесткой фиксации) статуса определенного ребенка, ибо очевиден психологический драматизм ситуации, когда ребенок, привыкший к тому, что он одаренный, на следующих этапах развития вдруг объективно теряет признаки своей исключительности. Может возникнуть болезненный вопрос о том, что дальше делать с ребенком, который начал обучение в специализированном образовательном уч</w:t>
      </w:r>
      <w:r w:rsidRPr="006E228A">
        <w:rPr>
          <w:rFonts w:ascii="Times New Roman" w:eastAsia="Times New Roman" w:hAnsi="Times New Roman" w:cs="Times New Roman"/>
          <w:color w:val="181818"/>
          <w:sz w:val="24"/>
          <w:szCs w:val="24"/>
          <w:lang w:eastAsia="ru-RU"/>
        </w:rPr>
        <w:softHyphen/>
        <w:t>реждении, но потом перестал считаться одаренным.</w:t>
      </w:r>
    </w:p>
    <w:p w:rsidR="00E72E39" w:rsidRPr="006E228A" w:rsidRDefault="00E72E39" w:rsidP="00E72E39">
      <w:pPr>
        <w:shd w:val="clear" w:color="auto" w:fill="FFFFFF"/>
        <w:spacing w:after="0" w:line="240" w:lineRule="auto"/>
        <w:ind w:left="66" w:firstLine="642"/>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Исходя из этого, в практической рабо</w:t>
      </w:r>
      <w:r w:rsidRPr="006E228A">
        <w:rPr>
          <w:rFonts w:ascii="Times New Roman" w:eastAsia="Times New Roman" w:hAnsi="Times New Roman" w:cs="Times New Roman"/>
          <w:color w:val="181818"/>
          <w:sz w:val="24"/>
          <w:szCs w:val="24"/>
          <w:lang w:eastAsia="ru-RU"/>
        </w:rPr>
        <w:softHyphen/>
        <w:t>те с детьми вместо понятия «одаренный ребенок» следует использовать понятие «при</w:t>
      </w:r>
      <w:r w:rsidRPr="006E228A">
        <w:rPr>
          <w:rFonts w:ascii="Times New Roman" w:eastAsia="Times New Roman" w:hAnsi="Times New Roman" w:cs="Times New Roman"/>
          <w:color w:val="181818"/>
          <w:sz w:val="24"/>
          <w:szCs w:val="24"/>
          <w:lang w:eastAsia="ru-RU"/>
        </w:rPr>
        <w:softHyphen/>
        <w:t>знаки одаренности ребенка» (или «ребенок с признаками одаренности»).</w:t>
      </w:r>
    </w:p>
    <w:p w:rsidR="00E72E39" w:rsidRPr="006E228A" w:rsidRDefault="00E72E39" w:rsidP="00E72E39">
      <w:pPr>
        <w:shd w:val="clear" w:color="auto" w:fill="FFFFFF"/>
        <w:spacing w:after="0" w:line="240" w:lineRule="auto"/>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b/>
          <w:bCs/>
          <w:color w:val="181818"/>
          <w:sz w:val="24"/>
          <w:szCs w:val="24"/>
          <w:lang w:eastAsia="ru-RU"/>
        </w:rPr>
        <w:t>1.2. Признаки одаренности</w:t>
      </w:r>
    </w:p>
    <w:p w:rsidR="00E72E39" w:rsidRPr="006E228A" w:rsidRDefault="00E72E39" w:rsidP="00E72E39">
      <w:pPr>
        <w:shd w:val="clear" w:color="auto" w:fill="FFFFFF"/>
        <w:spacing w:after="0" w:line="240" w:lineRule="auto"/>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b/>
          <w:bCs/>
          <w:color w:val="181818"/>
          <w:sz w:val="24"/>
          <w:szCs w:val="24"/>
          <w:lang w:eastAsia="ru-RU"/>
        </w:rPr>
        <w:t> </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Признаки одаренности проявляются в его реальной деятельности ребенка и могут быть выявлены на уровне наблюдения за характером его действий. Признаки явной (проявленной) одаренности зафиксированы в ее определении и связаны с высоким уровнем выполнения деятельности. Вместе с тем, об одаренности ребенка следует судить в единстве категорий «могу» и «хочу, поэтому признаки одаренности охватывают два аспекта поведения одаренного ребенка: инструментальный и мотивационный. Инструментальный характеризует способы его деятельности, а мотивационный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отношение ребенка к той или иной стороне действительности, а также к своей деятельности.</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Инструментальный аспект поведения одаренного ребенка может быть описан следующими признаками:</w:t>
      </w:r>
    </w:p>
    <w:p w:rsidR="00E72E39" w:rsidRPr="006E228A" w:rsidRDefault="00E72E39" w:rsidP="00E72E3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lastRenderedPageBreak/>
        <w:t>1)     Наличие специфических стратегий деятельности. Способы деятельности одаренного ребенка обеспечивают ее особую, качественно своеобразную продуктивность. При этом выделяются</w:t>
      </w:r>
      <w:r w:rsidRPr="006E228A">
        <w:rPr>
          <w:rFonts w:ascii="Times New Roman" w:eastAsia="Times New Roman" w:hAnsi="Times New Roman" w:cs="Times New Roman"/>
          <w:b/>
          <w:bCs/>
          <w:color w:val="181818"/>
          <w:sz w:val="24"/>
          <w:szCs w:val="24"/>
          <w:lang w:eastAsia="ru-RU"/>
        </w:rPr>
        <w:t> </w:t>
      </w:r>
      <w:r w:rsidRPr="006E228A">
        <w:rPr>
          <w:rFonts w:ascii="Times New Roman" w:eastAsia="Times New Roman" w:hAnsi="Times New Roman" w:cs="Times New Roman"/>
          <w:color w:val="181818"/>
          <w:sz w:val="24"/>
          <w:szCs w:val="24"/>
          <w:lang w:eastAsia="ru-RU"/>
        </w:rPr>
        <w:t xml:space="preserve">три основных уровня успешности деятельности, с каждым из которых связана своя специфическая </w:t>
      </w:r>
      <w:proofErr w:type="gramStart"/>
      <w:r w:rsidRPr="006E228A">
        <w:rPr>
          <w:rFonts w:ascii="Times New Roman" w:eastAsia="Times New Roman" w:hAnsi="Times New Roman" w:cs="Times New Roman"/>
          <w:color w:val="181818"/>
          <w:sz w:val="24"/>
          <w:szCs w:val="24"/>
          <w:lang w:eastAsia="ru-RU"/>
        </w:rPr>
        <w:t>стратегия  ее</w:t>
      </w:r>
      <w:proofErr w:type="gramEnd"/>
      <w:r w:rsidRPr="006E228A">
        <w:rPr>
          <w:rFonts w:ascii="Times New Roman" w:eastAsia="Times New Roman" w:hAnsi="Times New Roman" w:cs="Times New Roman"/>
          <w:color w:val="181818"/>
          <w:sz w:val="24"/>
          <w:szCs w:val="24"/>
          <w:lang w:eastAsia="ru-RU"/>
        </w:rPr>
        <w:t xml:space="preserve"> осуществления:</w:t>
      </w:r>
    </w:p>
    <w:p w:rsidR="00E72E39" w:rsidRPr="006E228A" w:rsidRDefault="00E72E39" w:rsidP="00E72E3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быстрое освоение деятельности и высокая успешность ее выполнения;</w:t>
      </w:r>
    </w:p>
    <w:p w:rsidR="00E72E39" w:rsidRPr="006E228A" w:rsidRDefault="00E72E39" w:rsidP="00E72E3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использование и изобретение новых способов деятельности в условиях поиска решения в заданной ситуации;</w:t>
      </w:r>
    </w:p>
    <w:p w:rsidR="00E72E39" w:rsidRPr="006E228A" w:rsidRDefault="00E72E39" w:rsidP="00E72E3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выдвижение новых целей деятельности за счет более глубокого овладения предметом, ведущее к новому видению ситуации и объясняющее появление неожиданных на первый взгляд идей и решений.</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Для поведения одаренного ребенка характерен главным образом третий уровень успешности – новаторство как выход за пределы требований выполняемой деятельности, что позволяет ему открывать новые приемы и закономерности.</w:t>
      </w:r>
    </w:p>
    <w:p w:rsidR="00E72E39" w:rsidRPr="006E228A" w:rsidRDefault="00E72E39" w:rsidP="00E72E3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2)     Сформированность качественно своеобразного индивидуального стиля деятельности, выражающегося в склонности «все делать по-своему» и связанного с присущей одаренному ребенку самодостаточной системой саморегуляции. Например, для него весьма типичен – наряду со способностью практически мгновенно схватывать существенную деталь или очень быстро находить путь решения задачи – рефлексивный способ переработки информации (склонность тщательно анализировать проблему до принятия какого-либо решения, ориентация на обоснование собственных действий).</w:t>
      </w:r>
    </w:p>
    <w:p w:rsidR="00E72E39" w:rsidRPr="006E228A" w:rsidRDefault="00E72E39" w:rsidP="00E72E3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3)     Особый тип организации знаний одаренного ребенка: высокая структурированность; способность видеть изучаемый предмет в системе разнообразных связей;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 категориальный характер (увлеченность общими идеями, склонность отыскивать и формулировать общие закономерности). Это обеспечивает удивительную легкость перехода от единичного факта или образа к их обобщению и развернутой форме интерпретации.</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Кроме того, знания одаренного ребенка (как, впрочем, и одаренного взрослого) отличаются повышенной "клейкостью" (ре</w:t>
      </w:r>
      <w:r w:rsidRPr="006E228A">
        <w:rPr>
          <w:rFonts w:ascii="Times New Roman" w:eastAsia="Times New Roman" w:hAnsi="Times New Roman" w:cs="Times New Roman"/>
          <w:color w:val="181818"/>
          <w:sz w:val="24"/>
          <w:szCs w:val="24"/>
          <w:lang w:eastAsia="ru-RU"/>
        </w:rPr>
        <w:softHyphen/>
        <w:t>бенок сразу схватывает и усваивает соответствующую его интеллектуальной направленности информацию), высоким удельным весом процедурных знаний (знаний о спосо</w:t>
      </w:r>
      <w:r w:rsidRPr="006E228A">
        <w:rPr>
          <w:rFonts w:ascii="Times New Roman" w:eastAsia="Times New Roman" w:hAnsi="Times New Roman" w:cs="Times New Roman"/>
          <w:color w:val="181818"/>
          <w:sz w:val="24"/>
          <w:szCs w:val="24"/>
          <w:lang w:eastAsia="ru-RU"/>
        </w:rPr>
        <w:softHyphen/>
        <w:t xml:space="preserve">бах действия и условиях их использования), большим объемом </w:t>
      </w:r>
      <w:proofErr w:type="spellStart"/>
      <w:r w:rsidRPr="006E228A">
        <w:rPr>
          <w:rFonts w:ascii="Times New Roman" w:eastAsia="Times New Roman" w:hAnsi="Times New Roman" w:cs="Times New Roman"/>
          <w:color w:val="181818"/>
          <w:sz w:val="24"/>
          <w:szCs w:val="24"/>
          <w:lang w:eastAsia="ru-RU"/>
        </w:rPr>
        <w:t>метакогнитивных</w:t>
      </w:r>
      <w:proofErr w:type="spellEnd"/>
      <w:r w:rsidRPr="006E228A">
        <w:rPr>
          <w:rFonts w:ascii="Times New Roman" w:eastAsia="Times New Roman" w:hAnsi="Times New Roman" w:cs="Times New Roman"/>
          <w:color w:val="181818"/>
          <w:sz w:val="24"/>
          <w:szCs w:val="24"/>
          <w:lang w:eastAsia="ru-RU"/>
        </w:rPr>
        <w:t xml:space="preserve"> (управ</w:t>
      </w:r>
      <w:r w:rsidRPr="006E228A">
        <w:rPr>
          <w:rFonts w:ascii="Times New Roman" w:eastAsia="Times New Roman" w:hAnsi="Times New Roman" w:cs="Times New Roman"/>
          <w:color w:val="181818"/>
          <w:sz w:val="24"/>
          <w:szCs w:val="24"/>
          <w:lang w:eastAsia="ru-RU"/>
        </w:rPr>
        <w:softHyphen/>
        <w:t>ляющих, организующих) знаний, особой ро</w:t>
      </w:r>
      <w:r w:rsidRPr="006E228A">
        <w:rPr>
          <w:rFonts w:ascii="Times New Roman" w:eastAsia="Times New Roman" w:hAnsi="Times New Roman" w:cs="Times New Roman"/>
          <w:color w:val="181818"/>
          <w:sz w:val="24"/>
          <w:szCs w:val="24"/>
          <w:lang w:eastAsia="ru-RU"/>
        </w:rPr>
        <w:softHyphen/>
        <w:t>лью метафор как способа обработки информации и т.д.</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Следует учитывать, что знания могут иметь разное строение в зависимости от то</w:t>
      </w:r>
      <w:r w:rsidRPr="006E228A">
        <w:rPr>
          <w:rFonts w:ascii="Times New Roman" w:eastAsia="Times New Roman" w:hAnsi="Times New Roman" w:cs="Times New Roman"/>
          <w:color w:val="181818"/>
          <w:sz w:val="24"/>
          <w:szCs w:val="24"/>
          <w:lang w:eastAsia="ru-RU"/>
        </w:rPr>
        <w:softHyphen/>
        <w:t>го, испытывает ли человек интерес к соот</w:t>
      </w:r>
      <w:r w:rsidRPr="006E228A">
        <w:rPr>
          <w:rFonts w:ascii="Times New Roman" w:eastAsia="Times New Roman" w:hAnsi="Times New Roman" w:cs="Times New Roman"/>
          <w:color w:val="181818"/>
          <w:sz w:val="24"/>
          <w:szCs w:val="24"/>
          <w:lang w:eastAsia="ru-RU"/>
        </w:rPr>
        <w:softHyphen/>
        <w:t>ветствующей предметной области. Следова</w:t>
      </w:r>
      <w:r w:rsidRPr="006E228A">
        <w:rPr>
          <w:rFonts w:ascii="Times New Roman" w:eastAsia="Times New Roman" w:hAnsi="Times New Roman" w:cs="Times New Roman"/>
          <w:color w:val="181818"/>
          <w:sz w:val="24"/>
          <w:szCs w:val="24"/>
          <w:lang w:eastAsia="ru-RU"/>
        </w:rPr>
        <w:softHyphen/>
        <w:t>тельно, особые характеристики знаний ода</w:t>
      </w:r>
      <w:r w:rsidRPr="006E228A">
        <w:rPr>
          <w:rFonts w:ascii="Times New Roman" w:eastAsia="Times New Roman" w:hAnsi="Times New Roman" w:cs="Times New Roman"/>
          <w:color w:val="181818"/>
          <w:sz w:val="24"/>
          <w:szCs w:val="24"/>
          <w:lang w:eastAsia="ru-RU"/>
        </w:rPr>
        <w:softHyphen/>
        <w:t>ренного ребенка могут обнаружить себя в большей степени в сфере его доминирующих интересов.</w:t>
      </w:r>
    </w:p>
    <w:p w:rsidR="00E72E39" w:rsidRPr="006E228A" w:rsidRDefault="00E72E39" w:rsidP="00E72E3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4)     Своеобразный тип обучаемости. Он может проявляться как в высокой скорости и легкости обучения, так и в замедленном темпе обучения, но с последующим резким изменением структуры знаний, представле</w:t>
      </w:r>
      <w:r w:rsidRPr="006E228A">
        <w:rPr>
          <w:rFonts w:ascii="Times New Roman" w:eastAsia="Times New Roman" w:hAnsi="Times New Roman" w:cs="Times New Roman"/>
          <w:color w:val="181818"/>
          <w:sz w:val="24"/>
          <w:szCs w:val="24"/>
          <w:lang w:eastAsia="ru-RU"/>
        </w:rPr>
        <w:softHyphen/>
        <w:t>ний и умений. Факты свидетельствуют, что одаренные дети, как правило, уже с раннего возраста отличаются высоким уровнем способности к самообучению, поэтому они нуждаются не столько в целенаправленных учебных воздействиях, сколько в создании вариативной, обогащенной и индивидуали</w:t>
      </w:r>
      <w:r w:rsidRPr="006E228A">
        <w:rPr>
          <w:rFonts w:ascii="Times New Roman" w:eastAsia="Times New Roman" w:hAnsi="Times New Roman" w:cs="Times New Roman"/>
          <w:color w:val="181818"/>
          <w:sz w:val="24"/>
          <w:szCs w:val="24"/>
          <w:lang w:eastAsia="ru-RU"/>
        </w:rPr>
        <w:softHyphen/>
        <w:t>зированной образовательной среды.</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Мотивационный аспект поведения ода</w:t>
      </w:r>
      <w:r w:rsidRPr="006E228A">
        <w:rPr>
          <w:rFonts w:ascii="Times New Roman" w:eastAsia="Times New Roman" w:hAnsi="Times New Roman" w:cs="Times New Roman"/>
          <w:color w:val="181818"/>
          <w:sz w:val="24"/>
          <w:szCs w:val="24"/>
          <w:lang w:eastAsia="ru-RU"/>
        </w:rPr>
        <w:softHyphen/>
        <w:t>ренного ребенка может быть описан следу</w:t>
      </w:r>
      <w:r w:rsidRPr="006E228A">
        <w:rPr>
          <w:rFonts w:ascii="Times New Roman" w:eastAsia="Times New Roman" w:hAnsi="Times New Roman" w:cs="Times New Roman"/>
          <w:color w:val="181818"/>
          <w:sz w:val="24"/>
          <w:szCs w:val="24"/>
          <w:lang w:eastAsia="ru-RU"/>
        </w:rPr>
        <w:softHyphen/>
        <w:t>ющими признаками:</w:t>
      </w:r>
    </w:p>
    <w:p w:rsidR="00E72E39" w:rsidRPr="006E228A" w:rsidRDefault="00E72E39" w:rsidP="00E72E3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1)     Повышенная избирательная чувст</w:t>
      </w:r>
      <w:r w:rsidRPr="006E228A">
        <w:rPr>
          <w:rFonts w:ascii="Times New Roman" w:eastAsia="Times New Roman" w:hAnsi="Times New Roman" w:cs="Times New Roman"/>
          <w:color w:val="181818"/>
          <w:sz w:val="24"/>
          <w:szCs w:val="24"/>
          <w:lang w:eastAsia="ru-RU"/>
        </w:rPr>
        <w:softHyphen/>
        <w:t>вительность к определенным сторонам предметной действительности (знакам, зву</w:t>
      </w:r>
      <w:r w:rsidRPr="006E228A">
        <w:rPr>
          <w:rFonts w:ascii="Times New Roman" w:eastAsia="Times New Roman" w:hAnsi="Times New Roman" w:cs="Times New Roman"/>
          <w:color w:val="181818"/>
          <w:sz w:val="24"/>
          <w:szCs w:val="24"/>
          <w:lang w:eastAsia="ru-RU"/>
        </w:rPr>
        <w:softHyphen/>
        <w:t>кам, цвету, техническим устройствам, расте</w:t>
      </w:r>
      <w:r w:rsidRPr="006E228A">
        <w:rPr>
          <w:rFonts w:ascii="Times New Roman" w:eastAsia="Times New Roman" w:hAnsi="Times New Roman" w:cs="Times New Roman"/>
          <w:color w:val="181818"/>
          <w:sz w:val="24"/>
          <w:szCs w:val="24"/>
          <w:lang w:eastAsia="ru-RU"/>
        </w:rPr>
        <w:softHyphen/>
        <w:t>ниям и т.д.) либо определенным формам собственной активности (физической, познавательной, художественно-выразительной и т.д.) сопровождающаяся, как правило, переживанием чувства удовольствия.</w:t>
      </w:r>
    </w:p>
    <w:p w:rsidR="00E72E39" w:rsidRPr="006E228A" w:rsidRDefault="00E72E39" w:rsidP="00E72E3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lastRenderedPageBreak/>
        <w:t>2)     Повышенная познавательная по</w:t>
      </w:r>
      <w:r w:rsidRPr="006E228A">
        <w:rPr>
          <w:rFonts w:ascii="Times New Roman" w:eastAsia="Times New Roman" w:hAnsi="Times New Roman" w:cs="Times New Roman"/>
          <w:color w:val="181818"/>
          <w:sz w:val="24"/>
          <w:szCs w:val="24"/>
          <w:lang w:eastAsia="ru-RU"/>
        </w:rPr>
        <w:softHyphen/>
        <w:t>требность, которая проявляется в ненасыт</w:t>
      </w:r>
      <w:r w:rsidRPr="006E228A">
        <w:rPr>
          <w:rFonts w:ascii="Times New Roman" w:eastAsia="Times New Roman" w:hAnsi="Times New Roman" w:cs="Times New Roman"/>
          <w:color w:val="181818"/>
          <w:sz w:val="24"/>
          <w:szCs w:val="24"/>
          <w:lang w:eastAsia="ru-RU"/>
        </w:rPr>
        <w:softHyphen/>
        <w:t>ной любознательности, а также готовности по собственной инициативе выходить за пределы исходных требований деятельности.</w:t>
      </w:r>
    </w:p>
    <w:p w:rsidR="00E72E39" w:rsidRPr="006E228A" w:rsidRDefault="00E72E39" w:rsidP="00E72E3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3)     Ярко выраженный интерес к тем или иным занятиям или сферам деятельности, чрезвычайно высокая увлеченность каким-либо предметом, погруженность в то или иное дело. Наличие столь интенсивной склонности к определенному виду деятель</w:t>
      </w:r>
      <w:r w:rsidRPr="006E228A">
        <w:rPr>
          <w:rFonts w:ascii="Times New Roman" w:eastAsia="Times New Roman" w:hAnsi="Times New Roman" w:cs="Times New Roman"/>
          <w:color w:val="181818"/>
          <w:sz w:val="24"/>
          <w:szCs w:val="24"/>
          <w:lang w:eastAsia="ru-RU"/>
        </w:rPr>
        <w:softHyphen/>
        <w:t>ности имеет своим следствием поразитель</w:t>
      </w:r>
      <w:r w:rsidRPr="006E228A">
        <w:rPr>
          <w:rFonts w:ascii="Times New Roman" w:eastAsia="Times New Roman" w:hAnsi="Times New Roman" w:cs="Times New Roman"/>
          <w:color w:val="181818"/>
          <w:sz w:val="24"/>
          <w:szCs w:val="24"/>
          <w:lang w:eastAsia="ru-RU"/>
        </w:rPr>
        <w:softHyphen/>
        <w:t>ное упорство и трудолюбие.</w:t>
      </w:r>
    </w:p>
    <w:p w:rsidR="00E72E39" w:rsidRPr="006E228A" w:rsidRDefault="00E72E39" w:rsidP="00E72E3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4)     Предпочтение парадоксальной, про</w:t>
      </w:r>
      <w:r w:rsidRPr="006E228A">
        <w:rPr>
          <w:rFonts w:ascii="Times New Roman" w:eastAsia="Times New Roman" w:hAnsi="Times New Roman" w:cs="Times New Roman"/>
          <w:color w:val="181818"/>
          <w:sz w:val="24"/>
          <w:szCs w:val="24"/>
          <w:lang w:eastAsia="ru-RU"/>
        </w:rPr>
        <w:softHyphen/>
        <w:t>тиворечивой и неопределенной информа</w:t>
      </w:r>
      <w:r w:rsidRPr="006E228A">
        <w:rPr>
          <w:rFonts w:ascii="Times New Roman" w:eastAsia="Times New Roman" w:hAnsi="Times New Roman" w:cs="Times New Roman"/>
          <w:color w:val="181818"/>
          <w:sz w:val="24"/>
          <w:szCs w:val="24"/>
          <w:lang w:eastAsia="ru-RU"/>
        </w:rPr>
        <w:softHyphen/>
        <w:t>ции, неприятие стандартных, типичных зада</w:t>
      </w:r>
      <w:r w:rsidRPr="006E228A">
        <w:rPr>
          <w:rFonts w:ascii="Times New Roman" w:eastAsia="Times New Roman" w:hAnsi="Times New Roman" w:cs="Times New Roman"/>
          <w:color w:val="181818"/>
          <w:sz w:val="24"/>
          <w:szCs w:val="24"/>
          <w:lang w:eastAsia="ru-RU"/>
        </w:rPr>
        <w:softHyphen/>
        <w:t>ний и готовых ответов.</w:t>
      </w:r>
    </w:p>
    <w:p w:rsidR="00E72E39" w:rsidRPr="006E228A" w:rsidRDefault="00E72E39" w:rsidP="00E72E3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5)     Высокая требовательность к резуль</w:t>
      </w:r>
      <w:r w:rsidRPr="006E228A">
        <w:rPr>
          <w:rFonts w:ascii="Times New Roman" w:eastAsia="Times New Roman" w:hAnsi="Times New Roman" w:cs="Times New Roman"/>
          <w:color w:val="181818"/>
          <w:sz w:val="24"/>
          <w:szCs w:val="24"/>
          <w:lang w:eastAsia="ru-RU"/>
        </w:rPr>
        <w:softHyphen/>
        <w:t>татам собственного труда, склонность ста</w:t>
      </w:r>
      <w:r w:rsidRPr="006E228A">
        <w:rPr>
          <w:rFonts w:ascii="Times New Roman" w:eastAsia="Times New Roman" w:hAnsi="Times New Roman" w:cs="Times New Roman"/>
          <w:color w:val="181818"/>
          <w:sz w:val="24"/>
          <w:szCs w:val="24"/>
          <w:lang w:eastAsia="ru-RU"/>
        </w:rPr>
        <w:softHyphen/>
        <w:t>вить сверхтрудные цели и настойчивость в их достижении, стремление к совершенству.</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Психологические особенности детей, демонстрирующих одаренность, могут рассматриваться лишь как признаки, сопро</w:t>
      </w:r>
      <w:r w:rsidRPr="006E228A">
        <w:rPr>
          <w:rFonts w:ascii="Times New Roman" w:eastAsia="Times New Roman" w:hAnsi="Times New Roman" w:cs="Times New Roman"/>
          <w:color w:val="181818"/>
          <w:sz w:val="24"/>
          <w:szCs w:val="24"/>
          <w:lang w:eastAsia="ru-RU"/>
        </w:rPr>
        <w:softHyphen/>
        <w:t>вождающие одаренность, но не обязательно как факторы, ее порождающие. Блестящая память, феноменальная наблюдательность, способность к мгновенным вычислениям и т.п. сами по себе далеко не всегда свидетельствуют о наличии одаренности. Поэтому наличие указанных психологических особен</w:t>
      </w:r>
      <w:r w:rsidRPr="006E228A">
        <w:rPr>
          <w:rFonts w:ascii="Times New Roman" w:eastAsia="Times New Roman" w:hAnsi="Times New Roman" w:cs="Times New Roman"/>
          <w:color w:val="181818"/>
          <w:sz w:val="24"/>
          <w:szCs w:val="24"/>
          <w:lang w:eastAsia="ru-RU"/>
        </w:rPr>
        <w:softHyphen/>
        <w:t>ностей может служить лишь основанием для предположения об одаренности, а не для вывода о ее безусловном наличии.</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Следует подчеркнуть, что поведение одаренного ребенка совсем не обязательно должно соответствовать одновременно всем вышеперечисленным признакам. Поведенческие признаки одаренности (инструментальные и особенно мотивационные) вариативны и часто противоречивы в своих проявлениях, поскольку во многом зависимы от предметного содержания деятельности и социального контекста. Тем не менее, даже наличие одного из этих признаков должно привлечь внимание специалиста и ориентировать его на тщательный и длительный по времени анализ каждого конкретного случая.</w:t>
      </w:r>
    </w:p>
    <w:p w:rsidR="00E72E39" w:rsidRPr="006E228A" w:rsidRDefault="00E72E39" w:rsidP="00E72E39">
      <w:pPr>
        <w:shd w:val="clear" w:color="auto" w:fill="FFFFFF"/>
        <w:spacing w:before="240" w:after="0" w:line="240" w:lineRule="auto"/>
        <w:jc w:val="center"/>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b/>
          <w:bCs/>
          <w:color w:val="181818"/>
          <w:sz w:val="24"/>
          <w:szCs w:val="24"/>
          <w:lang w:eastAsia="ru-RU"/>
        </w:rPr>
        <w:t>1.3. Виды одаренности</w:t>
      </w:r>
    </w:p>
    <w:p w:rsidR="00E72E39" w:rsidRPr="006E228A" w:rsidRDefault="00E72E39" w:rsidP="00E72E39">
      <w:pPr>
        <w:shd w:val="clear" w:color="auto" w:fill="FFFFFF"/>
        <w:spacing w:before="240" w:after="0" w:line="240" w:lineRule="auto"/>
        <w:jc w:val="center"/>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w:t>
      </w:r>
    </w:p>
    <w:p w:rsidR="00E72E39" w:rsidRPr="006E228A" w:rsidRDefault="00E72E39" w:rsidP="00E72E39">
      <w:pPr>
        <w:shd w:val="clear" w:color="auto" w:fill="FFFFFF"/>
        <w:spacing w:after="0" w:line="240" w:lineRule="auto"/>
        <w:ind w:right="-1"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Систематизация видов одаренности оп</w:t>
      </w:r>
      <w:r w:rsidRPr="006E228A">
        <w:rPr>
          <w:rFonts w:ascii="Times New Roman" w:eastAsia="Times New Roman" w:hAnsi="Times New Roman" w:cs="Times New Roman"/>
          <w:color w:val="181818"/>
          <w:sz w:val="24"/>
          <w:szCs w:val="24"/>
          <w:lang w:eastAsia="ru-RU"/>
        </w:rPr>
        <w:softHyphen/>
        <w:t>ределяется критерием, положенным в основу классификации. В одаренности можно выделить как качественный, так и количественный аспекты.</w:t>
      </w:r>
    </w:p>
    <w:p w:rsidR="00E72E39" w:rsidRPr="006E228A" w:rsidRDefault="00E72E39" w:rsidP="00E72E39">
      <w:pPr>
        <w:shd w:val="clear" w:color="auto" w:fill="FFFFFF"/>
        <w:spacing w:after="0" w:line="240" w:lineRule="auto"/>
        <w:ind w:right="-1"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Качественные характеристики одарен</w:t>
      </w:r>
      <w:r w:rsidRPr="006E228A">
        <w:rPr>
          <w:rFonts w:ascii="Times New Roman" w:eastAsia="Times New Roman" w:hAnsi="Times New Roman" w:cs="Times New Roman"/>
          <w:color w:val="181818"/>
          <w:sz w:val="24"/>
          <w:szCs w:val="24"/>
          <w:lang w:eastAsia="ru-RU"/>
        </w:rPr>
        <w:softHyphen/>
        <w:t>ности выражают специфику психических возможностей человека и особенности их проявления в тех или иных видах деятельности. Количественные характеристики ода</w:t>
      </w:r>
      <w:r w:rsidRPr="006E228A">
        <w:rPr>
          <w:rFonts w:ascii="Times New Roman" w:eastAsia="Times New Roman" w:hAnsi="Times New Roman" w:cs="Times New Roman"/>
          <w:color w:val="181818"/>
          <w:sz w:val="24"/>
          <w:szCs w:val="24"/>
          <w:lang w:eastAsia="ru-RU"/>
        </w:rPr>
        <w:softHyphen/>
        <w:t>ренности позволяют описать степень их выраженности.</w:t>
      </w:r>
    </w:p>
    <w:p w:rsidR="00E72E39" w:rsidRPr="006E228A" w:rsidRDefault="00E72E39" w:rsidP="00E72E39">
      <w:pPr>
        <w:shd w:val="clear" w:color="auto" w:fill="FFFFFF"/>
        <w:spacing w:after="0" w:line="240" w:lineRule="auto"/>
        <w:ind w:right="134"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Среди критериев выделения видов ода</w:t>
      </w:r>
      <w:r w:rsidRPr="006E228A">
        <w:rPr>
          <w:rFonts w:ascii="Times New Roman" w:eastAsia="Times New Roman" w:hAnsi="Times New Roman" w:cs="Times New Roman"/>
          <w:color w:val="181818"/>
          <w:sz w:val="24"/>
          <w:szCs w:val="24"/>
          <w:lang w:eastAsia="ru-RU"/>
        </w:rPr>
        <w:softHyphen/>
        <w:t>ренности можно назвать следующие:</w:t>
      </w:r>
    </w:p>
    <w:p w:rsidR="00E72E39" w:rsidRPr="006E228A" w:rsidRDefault="00E72E39" w:rsidP="00E72E39">
      <w:pPr>
        <w:shd w:val="clear" w:color="auto" w:fill="FFFFFF"/>
        <w:spacing w:after="0" w:line="240" w:lineRule="auto"/>
        <w:ind w:left="1428" w:right="134"/>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1.      Вид деятельности и обеспечивающие ее сферы психики.</w:t>
      </w:r>
    </w:p>
    <w:p w:rsidR="00E72E39" w:rsidRPr="006E228A" w:rsidRDefault="00E72E39" w:rsidP="00E72E39">
      <w:pPr>
        <w:shd w:val="clear" w:color="auto" w:fill="FFFFFF"/>
        <w:spacing w:after="0" w:line="240" w:lineRule="auto"/>
        <w:ind w:left="1428" w:right="134"/>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2.      Степень сформированности.</w:t>
      </w:r>
    </w:p>
    <w:p w:rsidR="00E72E39" w:rsidRPr="006E228A" w:rsidRDefault="00E72E39" w:rsidP="00E72E39">
      <w:pPr>
        <w:shd w:val="clear" w:color="auto" w:fill="FFFFFF"/>
        <w:spacing w:after="0" w:line="240" w:lineRule="auto"/>
        <w:ind w:left="1428" w:right="134"/>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3.      Форма проявлений.</w:t>
      </w:r>
    </w:p>
    <w:p w:rsidR="00E72E39" w:rsidRPr="006E228A" w:rsidRDefault="00E72E39" w:rsidP="00E72E39">
      <w:pPr>
        <w:shd w:val="clear" w:color="auto" w:fill="FFFFFF"/>
        <w:spacing w:after="0" w:line="240" w:lineRule="auto"/>
        <w:ind w:left="1428" w:right="134"/>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4.      Широта проявлений в различных ви</w:t>
      </w:r>
      <w:r w:rsidRPr="006E228A">
        <w:rPr>
          <w:rFonts w:ascii="Times New Roman" w:eastAsia="Times New Roman" w:hAnsi="Times New Roman" w:cs="Times New Roman"/>
          <w:color w:val="181818"/>
          <w:sz w:val="24"/>
          <w:szCs w:val="24"/>
          <w:lang w:eastAsia="ru-RU"/>
        </w:rPr>
        <w:softHyphen/>
        <w:t>дах деятельности.</w:t>
      </w:r>
    </w:p>
    <w:p w:rsidR="00E72E39" w:rsidRPr="006E228A" w:rsidRDefault="00E72E39" w:rsidP="00E72E39">
      <w:pPr>
        <w:shd w:val="clear" w:color="auto" w:fill="FFFFFF"/>
        <w:spacing w:after="0" w:line="240" w:lineRule="auto"/>
        <w:ind w:left="1428" w:right="134"/>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5.      Особенности возрастного развития.</w:t>
      </w:r>
    </w:p>
    <w:p w:rsidR="00E72E39" w:rsidRPr="006E228A" w:rsidRDefault="00E72E39" w:rsidP="00E72E39">
      <w:pPr>
        <w:shd w:val="clear" w:color="auto" w:fill="FFFFFF"/>
        <w:spacing w:after="0" w:line="240" w:lineRule="auto"/>
        <w:ind w:right="-1"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По критерию «вид деятельности и обеспечивающие ее сферы психики» выде</w:t>
      </w:r>
      <w:r w:rsidRPr="006E228A">
        <w:rPr>
          <w:rFonts w:ascii="Times New Roman" w:eastAsia="Times New Roman" w:hAnsi="Times New Roman" w:cs="Times New Roman"/>
          <w:color w:val="181818"/>
          <w:sz w:val="24"/>
          <w:szCs w:val="24"/>
          <w:lang w:eastAsia="ru-RU"/>
        </w:rPr>
        <w:softHyphen/>
        <w:t>ление видов одаренности осуществляется в рамках основных видов деятельности с уче</w:t>
      </w:r>
      <w:r w:rsidRPr="006E228A">
        <w:rPr>
          <w:rFonts w:ascii="Times New Roman" w:eastAsia="Times New Roman" w:hAnsi="Times New Roman" w:cs="Times New Roman"/>
          <w:color w:val="181818"/>
          <w:sz w:val="24"/>
          <w:szCs w:val="24"/>
          <w:lang w:eastAsia="ru-RU"/>
        </w:rPr>
        <w:softHyphen/>
        <w:t>том разных психических сфер и соответст</w:t>
      </w:r>
      <w:r w:rsidRPr="006E228A">
        <w:rPr>
          <w:rFonts w:ascii="Times New Roman" w:eastAsia="Times New Roman" w:hAnsi="Times New Roman" w:cs="Times New Roman"/>
          <w:color w:val="181818"/>
          <w:sz w:val="24"/>
          <w:szCs w:val="24"/>
          <w:lang w:eastAsia="ru-RU"/>
        </w:rPr>
        <w:softHyphen/>
        <w:t>венно степени участия определенных уров</w:t>
      </w:r>
      <w:r w:rsidRPr="006E228A">
        <w:rPr>
          <w:rFonts w:ascii="Times New Roman" w:eastAsia="Times New Roman" w:hAnsi="Times New Roman" w:cs="Times New Roman"/>
          <w:color w:val="181818"/>
          <w:sz w:val="24"/>
          <w:szCs w:val="24"/>
          <w:lang w:eastAsia="ru-RU"/>
        </w:rPr>
        <w:softHyphen/>
        <w:t>ней психической организации (принимая во внимание качественное своеобразие каждо</w:t>
      </w:r>
      <w:r w:rsidRPr="006E228A">
        <w:rPr>
          <w:rFonts w:ascii="Times New Roman" w:eastAsia="Times New Roman" w:hAnsi="Times New Roman" w:cs="Times New Roman"/>
          <w:color w:val="181818"/>
          <w:sz w:val="24"/>
          <w:szCs w:val="24"/>
          <w:lang w:eastAsia="ru-RU"/>
        </w:rPr>
        <w:softHyphen/>
        <w:t>го из них).</w:t>
      </w:r>
    </w:p>
    <w:p w:rsidR="00E72E39" w:rsidRPr="006E228A" w:rsidRDefault="00E72E39" w:rsidP="00E72E39">
      <w:pPr>
        <w:shd w:val="clear" w:color="auto" w:fill="FFFFFF"/>
        <w:spacing w:after="0" w:line="240" w:lineRule="auto"/>
        <w:ind w:right="-1"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К основным видам деятельности относятся: практическая, теоретическая (учитывая детский возраст, предпочтительнее говорить о познавательной деятельности), художественно-эстетическая, коммуникативная и духовно-ценностная. Сферы психики представлены ин</w:t>
      </w:r>
      <w:r w:rsidRPr="006E228A">
        <w:rPr>
          <w:rFonts w:ascii="Times New Roman" w:eastAsia="Times New Roman" w:hAnsi="Times New Roman" w:cs="Times New Roman"/>
          <w:color w:val="181818"/>
          <w:sz w:val="24"/>
          <w:szCs w:val="24"/>
          <w:lang w:eastAsia="ru-RU"/>
        </w:rPr>
        <w:softHyphen/>
        <w:t>теллектуальной, эмоциональной и мотивационно-волевой. В рамках каждой сферы могут быть выделены следующие уровни психичес</w:t>
      </w:r>
      <w:r w:rsidRPr="006E228A">
        <w:rPr>
          <w:rFonts w:ascii="Times New Roman" w:eastAsia="Times New Roman" w:hAnsi="Times New Roman" w:cs="Times New Roman"/>
          <w:color w:val="181818"/>
          <w:sz w:val="24"/>
          <w:szCs w:val="24"/>
          <w:lang w:eastAsia="ru-RU"/>
        </w:rPr>
        <w:softHyphen/>
        <w:t xml:space="preserve">кой организации. Так, в рамках интеллектуальной сферы различают сенсомоторный, пространственно-визуальный </w:t>
      </w:r>
      <w:r w:rsidRPr="006E228A">
        <w:rPr>
          <w:rFonts w:ascii="Times New Roman" w:eastAsia="Times New Roman" w:hAnsi="Times New Roman" w:cs="Times New Roman"/>
          <w:color w:val="181818"/>
          <w:sz w:val="24"/>
          <w:szCs w:val="24"/>
          <w:lang w:eastAsia="ru-RU"/>
        </w:rPr>
        <w:lastRenderedPageBreak/>
        <w:t>и понятийно-логичес</w:t>
      </w:r>
      <w:r w:rsidRPr="006E228A">
        <w:rPr>
          <w:rFonts w:ascii="Times New Roman" w:eastAsia="Times New Roman" w:hAnsi="Times New Roman" w:cs="Times New Roman"/>
          <w:color w:val="181818"/>
          <w:sz w:val="24"/>
          <w:szCs w:val="24"/>
          <w:lang w:eastAsia="ru-RU"/>
        </w:rPr>
        <w:softHyphen/>
        <w:t>кий уровни. В рамках эмоциональной сферы — уровни эмоционального реагирования и эмо</w:t>
      </w:r>
      <w:r w:rsidRPr="006E228A">
        <w:rPr>
          <w:rFonts w:ascii="Times New Roman" w:eastAsia="Times New Roman" w:hAnsi="Times New Roman" w:cs="Times New Roman"/>
          <w:color w:val="181818"/>
          <w:sz w:val="24"/>
          <w:szCs w:val="24"/>
          <w:lang w:eastAsia="ru-RU"/>
        </w:rPr>
        <w:softHyphen/>
        <w:t>ционального переживания. В рамках мотивационно-волевой сферы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xml:space="preserve"> уровни побуждения, постановки целей и </w:t>
      </w:r>
      <w:proofErr w:type="spellStart"/>
      <w:r w:rsidRPr="006E228A">
        <w:rPr>
          <w:rFonts w:ascii="Times New Roman" w:eastAsia="Times New Roman" w:hAnsi="Times New Roman" w:cs="Times New Roman"/>
          <w:color w:val="181818"/>
          <w:sz w:val="24"/>
          <w:szCs w:val="24"/>
          <w:lang w:eastAsia="ru-RU"/>
        </w:rPr>
        <w:t>смыслопорождения</w:t>
      </w:r>
      <w:proofErr w:type="spellEnd"/>
      <w:r w:rsidRPr="006E228A">
        <w:rPr>
          <w:rFonts w:ascii="Times New Roman" w:eastAsia="Times New Roman" w:hAnsi="Times New Roman" w:cs="Times New Roman"/>
          <w:color w:val="181818"/>
          <w:sz w:val="24"/>
          <w:szCs w:val="24"/>
          <w:lang w:eastAsia="ru-RU"/>
        </w:rPr>
        <w:t>.</w:t>
      </w:r>
    </w:p>
    <w:p w:rsidR="00E72E39" w:rsidRPr="006E228A" w:rsidRDefault="00E72E39" w:rsidP="00E72E39">
      <w:pPr>
        <w:shd w:val="clear" w:color="auto" w:fill="FFFFFF"/>
        <w:spacing w:after="0" w:line="240" w:lineRule="auto"/>
        <w:ind w:right="-1"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Соответственно могут быть выделены следующие виды одаренности:</w:t>
      </w:r>
    </w:p>
    <w:p w:rsidR="00E72E39" w:rsidRPr="006E228A" w:rsidRDefault="00E72E39" w:rsidP="00E72E39">
      <w:pPr>
        <w:shd w:val="clear" w:color="auto" w:fill="FFFFFF"/>
        <w:spacing w:after="0" w:line="240" w:lineRule="auto"/>
        <w:ind w:right="-1"/>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1)     В</w:t>
      </w:r>
      <w:r w:rsidRPr="006E228A">
        <w:rPr>
          <w:rFonts w:ascii="Times New Roman" w:eastAsia="Times New Roman" w:hAnsi="Times New Roman" w:cs="Times New Roman"/>
          <w:i/>
          <w:iCs/>
          <w:color w:val="181818"/>
          <w:sz w:val="24"/>
          <w:szCs w:val="24"/>
          <w:lang w:eastAsia="ru-RU"/>
        </w:rPr>
        <w:t> практической</w:t>
      </w:r>
      <w:r w:rsidRPr="006E228A">
        <w:rPr>
          <w:rFonts w:ascii="Times New Roman" w:eastAsia="Times New Roman" w:hAnsi="Times New Roman" w:cs="Times New Roman"/>
          <w:color w:val="181818"/>
          <w:sz w:val="24"/>
          <w:szCs w:val="24"/>
          <w:lang w:eastAsia="ru-RU"/>
        </w:rPr>
        <w:t> деятельности, в частности, можно выделить одаренность в ре</w:t>
      </w:r>
      <w:r w:rsidRPr="006E228A">
        <w:rPr>
          <w:rFonts w:ascii="Times New Roman" w:eastAsia="Times New Roman" w:hAnsi="Times New Roman" w:cs="Times New Roman"/>
          <w:color w:val="181818"/>
          <w:sz w:val="24"/>
          <w:szCs w:val="24"/>
          <w:lang w:eastAsia="ru-RU"/>
        </w:rPr>
        <w:softHyphen/>
        <w:t>меслах, спортивную и организационную. В </w:t>
      </w:r>
      <w:r w:rsidRPr="006E228A">
        <w:rPr>
          <w:rFonts w:ascii="Times New Roman" w:eastAsia="Times New Roman" w:hAnsi="Times New Roman" w:cs="Times New Roman"/>
          <w:i/>
          <w:iCs/>
          <w:color w:val="181818"/>
          <w:sz w:val="24"/>
          <w:szCs w:val="24"/>
          <w:lang w:eastAsia="ru-RU"/>
        </w:rPr>
        <w:t>познавательной</w:t>
      </w:r>
      <w:r w:rsidRPr="006E228A">
        <w:rPr>
          <w:rFonts w:ascii="Times New Roman" w:eastAsia="Times New Roman" w:hAnsi="Times New Roman" w:cs="Times New Roman"/>
          <w:color w:val="181818"/>
          <w:sz w:val="24"/>
          <w:szCs w:val="24"/>
          <w:lang w:eastAsia="ru-RU"/>
        </w:rPr>
        <w:t> деятельности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интел</w:t>
      </w:r>
      <w:r w:rsidRPr="006E228A">
        <w:rPr>
          <w:rFonts w:ascii="Times New Roman" w:eastAsia="Times New Roman" w:hAnsi="Times New Roman" w:cs="Times New Roman"/>
          <w:color w:val="181818"/>
          <w:sz w:val="24"/>
          <w:szCs w:val="24"/>
          <w:lang w:eastAsia="ru-RU"/>
        </w:rPr>
        <w:softHyphen/>
        <w:t>лектуальную одаренность различных видов в зависимости от предметного содержания де</w:t>
      </w:r>
      <w:r w:rsidRPr="006E228A">
        <w:rPr>
          <w:rFonts w:ascii="Times New Roman" w:eastAsia="Times New Roman" w:hAnsi="Times New Roman" w:cs="Times New Roman"/>
          <w:color w:val="181818"/>
          <w:sz w:val="24"/>
          <w:szCs w:val="24"/>
          <w:lang w:eastAsia="ru-RU"/>
        </w:rPr>
        <w:softHyphen/>
        <w:t>ятельности (одаренность в области естест</w:t>
      </w:r>
      <w:r w:rsidRPr="006E228A">
        <w:rPr>
          <w:rFonts w:ascii="Times New Roman" w:eastAsia="Times New Roman" w:hAnsi="Times New Roman" w:cs="Times New Roman"/>
          <w:color w:val="181818"/>
          <w:sz w:val="24"/>
          <w:szCs w:val="24"/>
          <w:lang w:eastAsia="ru-RU"/>
        </w:rPr>
        <w:softHyphen/>
        <w:t>венных и гуманитарных наук, интеллектуальных игр и др.).</w:t>
      </w:r>
    </w:p>
    <w:p w:rsidR="00E72E39" w:rsidRPr="006E228A" w:rsidRDefault="00E72E39" w:rsidP="00E72E39">
      <w:pPr>
        <w:shd w:val="clear" w:color="auto" w:fill="FFFFFF"/>
        <w:spacing w:after="0" w:line="240" w:lineRule="auto"/>
        <w:ind w:right="-1"/>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2)     В </w:t>
      </w:r>
      <w:r w:rsidRPr="006E228A">
        <w:rPr>
          <w:rFonts w:ascii="Times New Roman" w:eastAsia="Times New Roman" w:hAnsi="Times New Roman" w:cs="Times New Roman"/>
          <w:i/>
          <w:iCs/>
          <w:color w:val="181818"/>
          <w:sz w:val="24"/>
          <w:szCs w:val="24"/>
          <w:lang w:eastAsia="ru-RU"/>
        </w:rPr>
        <w:t>художественно - эстетической </w:t>
      </w:r>
      <w:r w:rsidRPr="006E228A">
        <w:rPr>
          <w:rFonts w:ascii="Times New Roman" w:eastAsia="Times New Roman" w:hAnsi="Times New Roman" w:cs="Times New Roman"/>
          <w:color w:val="181818"/>
          <w:sz w:val="24"/>
          <w:szCs w:val="24"/>
          <w:lang w:eastAsia="ru-RU"/>
        </w:rPr>
        <w:t>деятельности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хореографическую, сцени</w:t>
      </w:r>
      <w:r w:rsidRPr="006E228A">
        <w:rPr>
          <w:rFonts w:ascii="Times New Roman" w:eastAsia="Times New Roman" w:hAnsi="Times New Roman" w:cs="Times New Roman"/>
          <w:color w:val="181818"/>
          <w:sz w:val="24"/>
          <w:szCs w:val="24"/>
          <w:lang w:eastAsia="ru-RU"/>
        </w:rPr>
        <w:softHyphen/>
        <w:t>ческую, литературно-поэтическую, изобра</w:t>
      </w:r>
      <w:r w:rsidRPr="006E228A">
        <w:rPr>
          <w:rFonts w:ascii="Times New Roman" w:eastAsia="Times New Roman" w:hAnsi="Times New Roman" w:cs="Times New Roman"/>
          <w:color w:val="181818"/>
          <w:sz w:val="24"/>
          <w:szCs w:val="24"/>
          <w:lang w:eastAsia="ru-RU"/>
        </w:rPr>
        <w:softHyphen/>
        <w:t>зительную и музыкальную одаренность.</w:t>
      </w:r>
    </w:p>
    <w:p w:rsidR="00E72E39" w:rsidRPr="006E228A" w:rsidRDefault="00E72E39" w:rsidP="00E72E39">
      <w:pPr>
        <w:shd w:val="clear" w:color="auto" w:fill="FFFFFF"/>
        <w:spacing w:after="0" w:line="240" w:lineRule="auto"/>
        <w:ind w:right="-1"/>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3)     В </w:t>
      </w:r>
      <w:r w:rsidRPr="006E228A">
        <w:rPr>
          <w:rFonts w:ascii="Times New Roman" w:eastAsia="Times New Roman" w:hAnsi="Times New Roman" w:cs="Times New Roman"/>
          <w:i/>
          <w:iCs/>
          <w:color w:val="181818"/>
          <w:sz w:val="24"/>
          <w:szCs w:val="24"/>
          <w:lang w:eastAsia="ru-RU"/>
        </w:rPr>
        <w:t>коммуникативной</w:t>
      </w:r>
      <w:r w:rsidRPr="006E228A">
        <w:rPr>
          <w:rFonts w:ascii="Times New Roman" w:eastAsia="Times New Roman" w:hAnsi="Times New Roman" w:cs="Times New Roman"/>
          <w:color w:val="181818"/>
          <w:sz w:val="24"/>
          <w:szCs w:val="24"/>
          <w:lang w:eastAsia="ru-RU"/>
        </w:rPr>
        <w:t xml:space="preserve"> деятельности - лидерскую и </w:t>
      </w:r>
      <w:proofErr w:type="spellStart"/>
      <w:r w:rsidRPr="006E228A">
        <w:rPr>
          <w:rFonts w:ascii="Times New Roman" w:eastAsia="Times New Roman" w:hAnsi="Times New Roman" w:cs="Times New Roman"/>
          <w:color w:val="181818"/>
          <w:sz w:val="24"/>
          <w:szCs w:val="24"/>
          <w:lang w:eastAsia="ru-RU"/>
        </w:rPr>
        <w:t>аттрактивную</w:t>
      </w:r>
      <w:proofErr w:type="spellEnd"/>
      <w:r w:rsidRPr="006E228A">
        <w:rPr>
          <w:rFonts w:ascii="Times New Roman" w:eastAsia="Times New Roman" w:hAnsi="Times New Roman" w:cs="Times New Roman"/>
          <w:color w:val="181818"/>
          <w:sz w:val="24"/>
          <w:szCs w:val="24"/>
          <w:lang w:eastAsia="ru-RU"/>
        </w:rPr>
        <w:t xml:space="preserve"> одаренность.</w:t>
      </w:r>
    </w:p>
    <w:p w:rsidR="00E72E39" w:rsidRPr="006E228A" w:rsidRDefault="00E72E39" w:rsidP="00E72E39">
      <w:pPr>
        <w:shd w:val="clear" w:color="auto" w:fill="FFFFFF"/>
        <w:spacing w:after="0" w:line="240" w:lineRule="auto"/>
        <w:ind w:right="-1"/>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4)     И, наконец, в </w:t>
      </w:r>
      <w:r w:rsidRPr="006E228A">
        <w:rPr>
          <w:rFonts w:ascii="Times New Roman" w:eastAsia="Times New Roman" w:hAnsi="Times New Roman" w:cs="Times New Roman"/>
          <w:i/>
          <w:iCs/>
          <w:color w:val="181818"/>
          <w:sz w:val="24"/>
          <w:szCs w:val="24"/>
          <w:lang w:eastAsia="ru-RU"/>
        </w:rPr>
        <w:t>духовно-ценностной </w:t>
      </w:r>
      <w:r w:rsidRPr="006E228A">
        <w:rPr>
          <w:rFonts w:ascii="Times New Roman" w:eastAsia="Times New Roman" w:hAnsi="Times New Roman" w:cs="Times New Roman"/>
          <w:color w:val="181818"/>
          <w:sz w:val="24"/>
          <w:szCs w:val="24"/>
          <w:lang w:eastAsia="ru-RU"/>
        </w:rPr>
        <w:t>деятельности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одаренность, которая про</w:t>
      </w:r>
      <w:r w:rsidRPr="006E228A">
        <w:rPr>
          <w:rFonts w:ascii="Times New Roman" w:eastAsia="Times New Roman" w:hAnsi="Times New Roman" w:cs="Times New Roman"/>
          <w:color w:val="181818"/>
          <w:sz w:val="24"/>
          <w:szCs w:val="24"/>
          <w:lang w:eastAsia="ru-RU"/>
        </w:rPr>
        <w:softHyphen/>
        <w:t>является в создании новых духовных ценно</w:t>
      </w:r>
      <w:r w:rsidRPr="006E228A">
        <w:rPr>
          <w:rFonts w:ascii="Times New Roman" w:eastAsia="Times New Roman" w:hAnsi="Times New Roman" w:cs="Times New Roman"/>
          <w:color w:val="181818"/>
          <w:sz w:val="24"/>
          <w:szCs w:val="24"/>
          <w:lang w:eastAsia="ru-RU"/>
        </w:rPr>
        <w:softHyphen/>
        <w:t>стей и служении людям.</w:t>
      </w:r>
    </w:p>
    <w:p w:rsidR="00E72E39" w:rsidRPr="006E228A" w:rsidRDefault="00E72E39" w:rsidP="00E72E39">
      <w:pPr>
        <w:shd w:val="clear" w:color="auto" w:fill="FFFFFF"/>
        <w:spacing w:after="0" w:line="240" w:lineRule="auto"/>
        <w:ind w:right="-1"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Каждый вид одаренности предполагает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 Например, </w:t>
      </w:r>
      <w:proofErr w:type="gramStart"/>
      <w:r w:rsidRPr="006E228A">
        <w:rPr>
          <w:rFonts w:ascii="Times New Roman" w:eastAsia="Times New Roman" w:hAnsi="Times New Roman" w:cs="Times New Roman"/>
          <w:color w:val="181818"/>
          <w:sz w:val="24"/>
          <w:szCs w:val="24"/>
          <w:lang w:eastAsia="ru-RU"/>
        </w:rPr>
        <w:t>музыкальная  одаренность</w:t>
      </w:r>
      <w:proofErr w:type="gramEnd"/>
      <w:r w:rsidRPr="006E228A">
        <w:rPr>
          <w:rFonts w:ascii="Times New Roman" w:eastAsia="Times New Roman" w:hAnsi="Times New Roman" w:cs="Times New Roman"/>
          <w:color w:val="181818"/>
          <w:sz w:val="24"/>
          <w:szCs w:val="24"/>
          <w:lang w:eastAsia="ru-RU"/>
        </w:rPr>
        <w:t xml:space="preserve"> обеспечивается всеми уровнями психической организации, при этом на первый план могут выходить либо сенсомоторные качества (и тогда мы говорим о виртуозе), либо эмоционально-экспрессивные качества (и тогда мы говорим о редкой музыкальности, выразительности и т.д.).</w:t>
      </w:r>
    </w:p>
    <w:p w:rsidR="00E72E39" w:rsidRPr="006E228A" w:rsidRDefault="00E72E39" w:rsidP="00E72E39">
      <w:pPr>
        <w:shd w:val="clear" w:color="auto" w:fill="FFFFFF"/>
        <w:spacing w:after="0" w:line="240" w:lineRule="auto"/>
        <w:ind w:right="-1"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Каждый вид одаренности по своим проявлениям охватывает в той или иной мере все пять видов деятельности. Например, деятельность музыканта-исполнителя, будучи по определению художественно-эстетической, кроме того, формируется и проявляется в практическом плане (на уровне моторных навыков и исполнительской техники), познавательном плане (на уровне интерпретации музыкального произведения), коммуникативном плане (на уровне коммуникации с автором исполняемого произведения и слушателями), духовно-ценностном плане (на уровне придания смысла своей деятельности в качестве музыканта).</w:t>
      </w:r>
    </w:p>
    <w:p w:rsidR="00E72E39" w:rsidRPr="006E228A" w:rsidRDefault="00E72E39" w:rsidP="00E72E39">
      <w:pPr>
        <w:shd w:val="clear" w:color="auto" w:fill="FFFFFF"/>
        <w:spacing w:after="0" w:line="240" w:lineRule="auto"/>
        <w:ind w:right="-1"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Классификация видов одаренности по критерию «вид деятельности и обеспечивающие ее сферы психики» является наиболее важной в плане понимания качественного своеобразия природы одаренности. Данный критерий является исходным, тогда как остальные определяют особенные, в данный момент характерные для человека формы.</w:t>
      </w:r>
    </w:p>
    <w:p w:rsidR="00E72E39" w:rsidRPr="006E228A" w:rsidRDefault="00E72E39" w:rsidP="00E72E39">
      <w:pPr>
        <w:shd w:val="clear" w:color="auto" w:fill="FFFFFF"/>
        <w:spacing w:after="0" w:line="240" w:lineRule="auto"/>
        <w:ind w:right="-1"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В рамках этой классификации могут быть поставлены и решены следующие два вопроса:</w:t>
      </w:r>
    </w:p>
    <w:p w:rsidR="00E72E39" w:rsidRPr="006E228A" w:rsidRDefault="00E72E39" w:rsidP="00E72E39">
      <w:pPr>
        <w:shd w:val="clear" w:color="auto" w:fill="FFFFFF"/>
        <w:spacing w:after="0" w:line="240" w:lineRule="auto"/>
        <w:ind w:left="1428" w:right="-1"/>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1.      Как соотносится одаренность и отдельные способности?</w:t>
      </w:r>
    </w:p>
    <w:p w:rsidR="00E72E39" w:rsidRPr="006E228A" w:rsidRDefault="00E72E39" w:rsidP="00E72E39">
      <w:pPr>
        <w:shd w:val="clear" w:color="auto" w:fill="FFFFFF"/>
        <w:spacing w:after="0" w:line="240" w:lineRule="auto"/>
        <w:ind w:left="1428" w:right="-1"/>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2.      Существует ли «творческая одаренность» как особый вид одаренности?</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Выделение видов одаренности по критерию видов деятельности позволяет отойти от житейского представления об одаренности как количественной степени выраженности способностей и перейти к пониманию одаренности как системного качества. При этом деятельность, ее психологическая структура выступает в качестве объективного основания интеграции отдельных способностей, формирующего тот их состав, который необходим для ее успешной реализации. Следовательно, одаренность выступает как интегральное проявление разных способностей в целях конкретной деятельности. Один и тот же вид одаренности может носить неповторимый, уникальный характер, поскольку отдельные компоненты одаренности у разных людей могут быть выражены в разной степени. Одаренность может состояться только в том случае, если резервы самых разных способностей человека позволят компенсировать недостающие или недостаточно выраженные компоненты, необходимые для успешной реализации деятельности. Яркая одаренность или талант свидетельствует о наличии высоких способностей по всему набору компонентов, затребованных деятельностью, а также об интенсивности интеграционных процессов "внутри" субъекта, вовлекающих его, в личностную сферу.</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lastRenderedPageBreak/>
        <w:t>Вопрос о существовании творческой одаренности возникает постольку, поскольку анализ одаренности с необходимостью ставит проблему ее связи с творчеством как ее закономерным результатом.</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Получившее широкое распространение во второй половине прошлого столетия рассмотрение "творческой одаренности", как самостоятельного вида одаренности базируется на ряде исходных противоречий в самой природе способностей и одаренности, которые находят отражение в парадоксальной феноменологии: человек с высокими способностями может не быть творческим и, наоборот, нередки случаи, когда менее обученный и даже менее способный человек является творческим.</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Это позволяет конкретизировать проблему: если умения и специальные способности не определяют творческий характер деятельности, то в чем же разгадка «</w:t>
      </w:r>
      <w:proofErr w:type="spellStart"/>
      <w:r w:rsidRPr="006E228A">
        <w:rPr>
          <w:rFonts w:ascii="Times New Roman" w:eastAsia="Times New Roman" w:hAnsi="Times New Roman" w:cs="Times New Roman"/>
          <w:color w:val="181818"/>
          <w:sz w:val="24"/>
          <w:szCs w:val="24"/>
          <w:lang w:eastAsia="ru-RU"/>
        </w:rPr>
        <w:t>творческости</w:t>
      </w:r>
      <w:proofErr w:type="spellEnd"/>
      <w:r w:rsidRPr="006E228A">
        <w:rPr>
          <w:rFonts w:ascii="Times New Roman" w:eastAsia="Times New Roman" w:hAnsi="Times New Roman" w:cs="Times New Roman"/>
          <w:color w:val="181818"/>
          <w:sz w:val="24"/>
          <w:szCs w:val="24"/>
          <w:lang w:eastAsia="ru-RU"/>
        </w:rPr>
        <w:t xml:space="preserve">», творческого потенциала личности? Ответить на этот вопрос проще, апеллируя к особой творческой одаренности или к особой, ее определяющей мыслительной операции (например, </w:t>
      </w:r>
      <w:proofErr w:type="spellStart"/>
      <w:r w:rsidRPr="006E228A">
        <w:rPr>
          <w:rFonts w:ascii="Times New Roman" w:eastAsia="Times New Roman" w:hAnsi="Times New Roman" w:cs="Times New Roman"/>
          <w:color w:val="181818"/>
          <w:sz w:val="24"/>
          <w:szCs w:val="24"/>
          <w:lang w:eastAsia="ru-RU"/>
        </w:rPr>
        <w:t>дивергентности</w:t>
      </w:r>
      <w:proofErr w:type="spellEnd"/>
      <w:r w:rsidRPr="006E228A">
        <w:rPr>
          <w:rFonts w:ascii="Times New Roman" w:eastAsia="Times New Roman" w:hAnsi="Times New Roman" w:cs="Times New Roman"/>
          <w:color w:val="181818"/>
          <w:sz w:val="24"/>
          <w:szCs w:val="24"/>
          <w:lang w:eastAsia="ru-RU"/>
        </w:rPr>
        <w:t>).</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Вместе с тем возможен другой подход к интерпретации указанной феноменологии, который не прибегает к понятию творческой одаренности как объяснительному принципу, поскольку позволяет выделить механизм феномена одаренности.</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Различный вклад ведущих компонентов в структуре одаренности может давать парадоксальную картину, когда порою успешность в овладении учебной деятельностью (успеваемость), ум (сообразительность) и «</w:t>
      </w:r>
      <w:proofErr w:type="spellStart"/>
      <w:r w:rsidRPr="006E228A">
        <w:rPr>
          <w:rFonts w:ascii="Times New Roman" w:eastAsia="Times New Roman" w:hAnsi="Times New Roman" w:cs="Times New Roman"/>
          <w:color w:val="181818"/>
          <w:sz w:val="24"/>
          <w:szCs w:val="24"/>
          <w:lang w:eastAsia="ru-RU"/>
        </w:rPr>
        <w:t>творческость</w:t>
      </w:r>
      <w:proofErr w:type="spellEnd"/>
      <w:r w:rsidRPr="006E228A">
        <w:rPr>
          <w:rFonts w:ascii="Times New Roman" w:eastAsia="Times New Roman" w:hAnsi="Times New Roman" w:cs="Times New Roman"/>
          <w:color w:val="181818"/>
          <w:sz w:val="24"/>
          <w:szCs w:val="24"/>
          <w:lang w:eastAsia="ru-RU"/>
        </w:rPr>
        <w:t>» не совпадают в своих проявлениях.</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Факты такого расхождения в проявлении одаренности не говорят однозначно в пользу ее разведения по видам (на академическую, интеллектуальную и творческую), а, напротив, позволяют, как в срезе, увидеть роль и место этих проявлений в структуре одаренности и объяснить вышеназванный парадокс человеческой психики без привлечения особого вида одаренности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творческой.</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Деятельность всегда осуществляется личностью, цели и мотивы которой оказывают влияние на уровень ее выполнения. Если цели личности лежат вне самой деятельности, т.е. ученик готовит уроки только для того, чтобы не ругали за плохие отметки или чтобы не потерять престиж отличника, то деятельность выполняется в лучшем случае добросовестно и ее результат даже при блестящем исполнении не превышает нормативно требуемый продукт. Отмечая способности такого ребенка, не следует говорить о его одаренности, поскольку последняя предполагает увлеченность самим предметом, поглощенность деятельностью. В этом случае деятельность не приостанавливается даже тогда, когда выполнена исходная задача, реализована первоначальная цель. То, что ребенок делает с любовью, он постоянно совершенствует, реализуя все новые замыслы, рожденные в процессе самой работы. В результате новый продукт его деятельности значительно превышает первоначальный замысел. В этом случае можно говорить о том, что имело место «развитие деятельности». Развитие деятельности по инициативе самого ребенка и есть творчество,</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При таком понимании понятие «одаренность» и «творческая одаренность» выступают как синонимы. Таким образом, "творческая одаренность" не рассматривается как особый, самостоятельный вид одаренности, характеризуя любой вида труда. Условно говоря, «творческая одаренность»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это характеристика не просто высшего уровня выполнения любой деятельности, но ее преобразования и развития.</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Такой теоретический подход имеет важное практическое следствие: говоря о развитии одаренности, нельзя ограничивать свою работу лишь составлением программ обучения (ускорения, усложнения и т.д.). Необходимо создавать условия для формирования внутренней мотивации деятельности, направленности и системы ценностей, которые создают основу становления духовности личности. История науки и особенно искусства дает массу примеров того, что отсутствие или потеря духовности оборачивалась потерей таланта.</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По критерию «степень сформированности одаренности» можно дифференцировать:</w:t>
      </w:r>
    </w:p>
    <w:p w:rsidR="00E72E39" w:rsidRPr="006E228A" w:rsidRDefault="00E72E39" w:rsidP="00E72E39">
      <w:pPr>
        <w:shd w:val="clear" w:color="auto" w:fill="FFFFFF"/>
        <w:spacing w:after="0" w:line="240" w:lineRule="auto"/>
        <w:ind w:left="142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lastRenderedPageBreak/>
        <w:t>       актуальную одаренность;</w:t>
      </w:r>
    </w:p>
    <w:p w:rsidR="00E72E39" w:rsidRPr="006E228A" w:rsidRDefault="00E72E39" w:rsidP="00E72E39">
      <w:pPr>
        <w:shd w:val="clear" w:color="auto" w:fill="FFFFFF"/>
        <w:spacing w:after="0" w:line="240" w:lineRule="auto"/>
        <w:ind w:left="142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потенциальную одаренность.</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Актуальная одаренность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это психологическая характеристика ребенка с такими наличными (уже достигнутыми) показателями психического развития, которые проявляются в более высоком уровне выполнения деятельности в конкретной предметной области по сравнению с возрастной и социальной нормой. В данном случае речь идет не только об учебной, но и о широком спектре различных видов деятельности.</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xml:space="preserve">Особую категорию актуально одаренных детей составляют талантливые дети. Считается, что талантливый ребенок </w:t>
      </w:r>
      <w:proofErr w:type="gramStart"/>
      <w:r w:rsidRPr="006E228A">
        <w:rPr>
          <w:rFonts w:ascii="Times New Roman" w:eastAsia="Times New Roman" w:hAnsi="Times New Roman" w:cs="Times New Roman"/>
          <w:color w:val="181818"/>
          <w:sz w:val="24"/>
          <w:szCs w:val="24"/>
          <w:lang w:eastAsia="ru-RU"/>
        </w:rPr>
        <w:t>- это</w:t>
      </w:r>
      <w:proofErr w:type="gramEnd"/>
      <w:r w:rsidRPr="006E228A">
        <w:rPr>
          <w:rFonts w:ascii="Times New Roman" w:eastAsia="Times New Roman" w:hAnsi="Times New Roman" w:cs="Times New Roman"/>
          <w:color w:val="181818"/>
          <w:sz w:val="24"/>
          <w:szCs w:val="24"/>
          <w:lang w:eastAsia="ru-RU"/>
        </w:rPr>
        <w:t xml:space="preserve"> ребенок, достижения которого отвечают требованию объективной новизны и социальной значимости. Как правило, конкретный   продукт </w:t>
      </w:r>
      <w:proofErr w:type="gramStart"/>
      <w:r w:rsidRPr="006E228A">
        <w:rPr>
          <w:rFonts w:ascii="Times New Roman" w:eastAsia="Times New Roman" w:hAnsi="Times New Roman" w:cs="Times New Roman"/>
          <w:color w:val="181818"/>
          <w:sz w:val="24"/>
          <w:szCs w:val="24"/>
          <w:lang w:eastAsia="ru-RU"/>
        </w:rPr>
        <w:t>деятельности  талантливого</w:t>
      </w:r>
      <w:proofErr w:type="gramEnd"/>
      <w:r w:rsidRPr="006E228A">
        <w:rPr>
          <w:rFonts w:ascii="Times New Roman" w:eastAsia="Times New Roman" w:hAnsi="Times New Roman" w:cs="Times New Roman"/>
          <w:color w:val="181818"/>
          <w:sz w:val="24"/>
          <w:szCs w:val="24"/>
          <w:lang w:eastAsia="ru-RU"/>
        </w:rPr>
        <w:t>  ребенка  оценивается  экспертом (высококвалифицированным специалистом в соответствующей области деятельности) как отвечающий в той или иной мере критериям профессионального мастерства и творчества.</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Потенциальная одаренность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это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неблагоприятных причин (трудными семейными обстоятельствами, недостаточной мотивацией, низким уровнем саморегуляции, отсутствием необходимой образовательной среды и т.д.).</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xml:space="preserve">Выявление потенциальной одаренности требует высокой </w:t>
      </w:r>
      <w:proofErr w:type="spellStart"/>
      <w:r w:rsidRPr="006E228A">
        <w:rPr>
          <w:rFonts w:ascii="Times New Roman" w:eastAsia="Times New Roman" w:hAnsi="Times New Roman" w:cs="Times New Roman"/>
          <w:color w:val="181818"/>
          <w:sz w:val="24"/>
          <w:szCs w:val="24"/>
          <w:lang w:eastAsia="ru-RU"/>
        </w:rPr>
        <w:t>прогностичности</w:t>
      </w:r>
      <w:proofErr w:type="spellEnd"/>
      <w:r w:rsidRPr="006E228A">
        <w:rPr>
          <w:rFonts w:ascii="Times New Roman" w:eastAsia="Times New Roman" w:hAnsi="Times New Roman" w:cs="Times New Roman"/>
          <w:color w:val="181818"/>
          <w:sz w:val="24"/>
          <w:szCs w:val="24"/>
          <w:lang w:eastAsia="ru-RU"/>
        </w:rPr>
        <w:t xml:space="preserve"> используемых диагностических методов, поскольку речь идет о еще несформировавшемся системном качестве, о дальнейшем развитии которого можно судить лишь на основе отдельных признаков. Интеграция компонентов, необходимая для высоких достижений, еще отсутствует. 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По критерию «форма проявления» можно говорить о:</w:t>
      </w:r>
    </w:p>
    <w:p w:rsidR="00E72E39" w:rsidRPr="006E228A" w:rsidRDefault="00E72E39" w:rsidP="00E72E39">
      <w:pPr>
        <w:shd w:val="clear" w:color="auto" w:fill="FFFFFF"/>
        <w:spacing w:after="0" w:line="240" w:lineRule="auto"/>
        <w:ind w:left="142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явной одаренности;</w:t>
      </w:r>
    </w:p>
    <w:p w:rsidR="00E72E39" w:rsidRPr="006E228A" w:rsidRDefault="00E72E39" w:rsidP="00E72E39">
      <w:pPr>
        <w:shd w:val="clear" w:color="auto" w:fill="FFFFFF"/>
        <w:spacing w:after="0" w:line="240" w:lineRule="auto"/>
        <w:ind w:left="142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скрытой одаренности.</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Явная одаренность обнаруживает себя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сомнения.</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Поэтому специалисту в области детской одаренности с большой степенью вероятности удается сделать заключение о наличии одаренности или высоких возможностях ребенка.</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Он может адекватно оценить «зону ближайшего развития» и правильно наметить программу дальнейшей работы с таким «перспективным ребенком». Однако далеко не всегда одаренность обнаруживает себя столь явно.</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Скрытая одаренность проявляется в атипичной, замаскированной форме, она не замечается окружающими. В результате возрастает опасность ошибочных заключений об отсутствии одаренности такого ребенка. Его могут отнести к числу «неперспективных» и лишить необходимой помощи и поддержки. Нередко в «гадком утенке» никто не видит будущего «прекрасного лебедя», хотя известны многочисленные примеры, когда именно такие «неперспективные дети» добиваются высочайших результатов.</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Причины, порождающие феномен скрытой одаренности, кроются в специфике культурной среды, в которой формируется ребенок, в  особенностях его взаимодействия с окружающими людьми, в ошибках, допущенных взрослыми при его воспитании и развитии, и т.п. Скрытые формы одаренности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это сложные по своей природе психические явления.</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xml:space="preserve">В случаях скрытой одаренности, не проявляющейся до определенного времени в успешности деятельности, понимание личностных особенностей одаренного ребенка особенно важно. Личность одаренного ребенка несет на себе явные свидетельства его </w:t>
      </w:r>
      <w:r w:rsidRPr="006E228A">
        <w:rPr>
          <w:rFonts w:ascii="Times New Roman" w:eastAsia="Times New Roman" w:hAnsi="Times New Roman" w:cs="Times New Roman"/>
          <w:color w:val="181818"/>
          <w:sz w:val="24"/>
          <w:szCs w:val="24"/>
          <w:lang w:eastAsia="ru-RU"/>
        </w:rPr>
        <w:lastRenderedPageBreak/>
        <w:t>незаурядности. Именно своеобразные черты личности, как правило, органично связанные с одаренностью, дают право предположить у такого ребенка наличие повышенных возможностей.</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Выявление детей со скрытой одаренностью не может сводиться к одномоментному психодиагностическому обследованию больших групп дошкольников и школьников. Идентификация детей с таким типом одаренности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это длительный процесс, основанный на использовании многоуровневого комплекса методов анализа поведения ребенка, включении его в различные виды реальной деятельности, организации его общения с одаренными взрослыми, обогащении его индивидуальной жизненной среды, вовлечении его в инновационные формы обучения и т.д.</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По критерию «широта проявлений в различных видах деятельности» можно выделить:</w:t>
      </w:r>
    </w:p>
    <w:p w:rsidR="00E72E39" w:rsidRPr="006E228A" w:rsidRDefault="00E72E39" w:rsidP="00E72E39">
      <w:pPr>
        <w:shd w:val="clear" w:color="auto" w:fill="FFFFFF"/>
        <w:spacing w:after="0" w:line="240" w:lineRule="auto"/>
        <w:ind w:left="142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общую одаренность;</w:t>
      </w:r>
    </w:p>
    <w:p w:rsidR="00E72E39" w:rsidRPr="006E228A" w:rsidRDefault="00E72E39" w:rsidP="00E72E39">
      <w:pPr>
        <w:shd w:val="clear" w:color="auto" w:fill="FFFFFF"/>
        <w:spacing w:after="0" w:line="240" w:lineRule="auto"/>
        <w:ind w:left="142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специальную одаренность.</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Общая одаренность проявляется по отношению к различным видам деятельности и выступает как основа их продуктивности. В качестве психологического ядра общей одаренности выступает результат интеграции умственных способностей, мотивационной сферы и системы ценностей, вокруг которых выстраиваются эмоциональные, волевые и другие качества личности. Важнейшие аспекты общей одаренности – умственная активность и ее саморегуляция.</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Общая одаренность определяет соответственно уровень понимания происходящего, глубину эмоциональной и мотивационной вовлеченности в деятельность, степень ее целенаправленности.</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Специальная одаренность обнаруживает себя в конкретных видах деятельности и обычно определяется в отношении отдельных областей (поэзия, математика, спорт, общение и т.д.).</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Общая одаренность связана со специальными видами одаренности. В частности, под влиянием общей одаренности проявления специальной одаренности выходят на качественно более высокий уровень освоения конкретной деятельности (в области музыки, поэзии, спорта, лидерства и т.д.). В свою очередь, специальная одаренность оказывает влияние на избирательную специализацию общих психологических ресурсов личности, усиливая тем самым индивидуальное своеобразие и самобытность одаренного человека.</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По критерию «особенности возрастного развития»</w:t>
      </w:r>
      <w:r w:rsidRPr="006E228A">
        <w:rPr>
          <w:rFonts w:ascii="Times New Roman" w:eastAsia="Times New Roman" w:hAnsi="Times New Roman" w:cs="Times New Roman"/>
          <w:b/>
          <w:bCs/>
          <w:color w:val="181818"/>
          <w:sz w:val="24"/>
          <w:szCs w:val="24"/>
          <w:lang w:eastAsia="ru-RU"/>
        </w:rPr>
        <w:t> </w:t>
      </w:r>
      <w:r w:rsidRPr="006E228A">
        <w:rPr>
          <w:rFonts w:ascii="Times New Roman" w:eastAsia="Times New Roman" w:hAnsi="Times New Roman" w:cs="Times New Roman"/>
          <w:color w:val="181818"/>
          <w:sz w:val="24"/>
          <w:szCs w:val="24"/>
          <w:lang w:eastAsia="ru-RU"/>
        </w:rPr>
        <w:t>можно дифференцировать</w:t>
      </w:r>
    </w:p>
    <w:p w:rsidR="00E72E39" w:rsidRPr="006E228A" w:rsidRDefault="00E72E39" w:rsidP="00E72E3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раннюю одаренность;</w:t>
      </w:r>
    </w:p>
    <w:p w:rsidR="00E72E39" w:rsidRPr="006E228A" w:rsidRDefault="00E72E39" w:rsidP="00E72E39">
      <w:pPr>
        <w:shd w:val="clear" w:color="auto" w:fill="FFFFFF"/>
        <w:spacing w:after="0" w:line="240" w:lineRule="auto"/>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позднюю одаренность.</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Решающими показателями здесь выступают темп психического развития ребенка, а также те возрастные этапы, на которых одаренность проявляется в явном виде. Необходимо учитывать, что ускоренное психическое развитие, раннее обнаружение дарований (феномен «возрастной одаренности») далеко не всегда связаны с высокими достижениями в более старшем возрасте. В свою очередь, отсутствие ярких проявлений одаренности в детском возрасте не означает отрицательного вывода относительно перспектив дальнейшего психического развития личности.</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Примером ранней одаренности являются дети, которые получили название «вундеркинды». Вундеркинд (</w:t>
      </w:r>
      <w:proofErr w:type="gramStart"/>
      <w:r w:rsidRPr="006E228A">
        <w:rPr>
          <w:rFonts w:ascii="Times New Roman" w:eastAsia="Times New Roman" w:hAnsi="Times New Roman" w:cs="Times New Roman"/>
          <w:color w:val="181818"/>
          <w:sz w:val="24"/>
          <w:szCs w:val="24"/>
          <w:lang w:eastAsia="ru-RU"/>
        </w:rPr>
        <w:t>буквально  </w:t>
      </w:r>
      <w:r w:rsidRPr="006E228A">
        <w:rPr>
          <w:rFonts w:ascii="Times New Roman" w:eastAsia="Times New Roman" w:hAnsi="Times New Roman" w:cs="Times New Roman"/>
          <w:b/>
          <w:bCs/>
          <w:color w:val="181818"/>
          <w:sz w:val="24"/>
          <w:szCs w:val="24"/>
          <w:lang w:eastAsia="ru-RU"/>
        </w:rPr>
        <w:t>–</w:t>
      </w:r>
      <w:proofErr w:type="gramEnd"/>
      <w:r w:rsidRPr="006E228A">
        <w:rPr>
          <w:rFonts w:ascii="Times New Roman" w:eastAsia="Times New Roman" w:hAnsi="Times New Roman" w:cs="Times New Roman"/>
          <w:color w:val="181818"/>
          <w:sz w:val="24"/>
          <w:szCs w:val="24"/>
          <w:lang w:eastAsia="ru-RU"/>
        </w:rPr>
        <w:t> «чудесный ребенок»)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это ребенок, как правило, дошкольного или младшего школьного возраста с чрезвычайными, блестящими успехами в каком-либо определенном виде деятельности – математике, поэзии, музыке, рисовании, танце, пении и т.д.</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xml:space="preserve">Особое место среди таких детей занимают интеллектуальные вундеркинды. Это не по годам развитые дети, чьи возможности проявляются в крайне высоком опережающем темпе психического развития. Для них характерно чрезвычайно раннее, с 2-3-х лет, освоение чтения, письма и счета; овладение программой трехлетнего обучения к концу первого класса; выбор сложной деятельности по собственному желанию (пятилетний мальчик пишет "книгу" о птицах с собственноручно изготовленными иллюстрациями, </w:t>
      </w:r>
      <w:r w:rsidRPr="006E228A">
        <w:rPr>
          <w:rFonts w:ascii="Times New Roman" w:eastAsia="Times New Roman" w:hAnsi="Times New Roman" w:cs="Times New Roman"/>
          <w:color w:val="181818"/>
          <w:sz w:val="24"/>
          <w:szCs w:val="24"/>
          <w:lang w:eastAsia="ru-RU"/>
        </w:rPr>
        <w:lastRenderedPageBreak/>
        <w:t>другой мальчик в этом же возрасте составляет собственную энциклопедию по истории и т.п.). Их отличает необыкновенно высокое развитие отдельных познавательных процессов (блестящая память, редкостная наблюдательность, необычная сообразительность и т.п.).</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Существует определенная зависимость между возрастом, в котором проявляется одаренность, и областью деятельности. Наиболее рано дарования проявляются в сфере искусства, особенно в музыке. Несколько позднее одаренность проявляется в сфере изобразительного искусства. В науке достижение значимых результатов в виде выдающихся открытий, создание новых областей и методов исследования и т.п. происходит обычно позднее, чем в искусстве. Это связано, в частности, с необходимостью приобретения глубоких и обширных знаний, без которых невозможны научные открытия.</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Раньше других при этом проявляются математические дарования (Лейбниц, Галуа, Гаусс). Данная закономерность подтверждается фактами биографий великих людей.</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xml:space="preserve">Итак, любой индивидуальный случай детской одаренности может быть оценен с точки зрения всех </w:t>
      </w:r>
      <w:proofErr w:type="gramStart"/>
      <w:r w:rsidRPr="006E228A">
        <w:rPr>
          <w:rFonts w:ascii="Times New Roman" w:eastAsia="Times New Roman" w:hAnsi="Times New Roman" w:cs="Times New Roman"/>
          <w:color w:val="181818"/>
          <w:sz w:val="24"/>
          <w:szCs w:val="24"/>
          <w:lang w:eastAsia="ru-RU"/>
        </w:rPr>
        <w:t>выше перечисленных</w:t>
      </w:r>
      <w:proofErr w:type="gramEnd"/>
      <w:r w:rsidRPr="006E228A">
        <w:rPr>
          <w:rFonts w:ascii="Times New Roman" w:eastAsia="Times New Roman" w:hAnsi="Times New Roman" w:cs="Times New Roman"/>
          <w:color w:val="181818"/>
          <w:sz w:val="24"/>
          <w:szCs w:val="24"/>
          <w:lang w:eastAsia="ru-RU"/>
        </w:rPr>
        <w:t xml:space="preserve"> критериев классификации видов одаренности.</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xml:space="preserve">Одаренность оказывается, таким образом, многомерным по своему характеру явлением. Для специалиста – </w:t>
      </w:r>
      <w:proofErr w:type="gramStart"/>
      <w:r w:rsidRPr="006E228A">
        <w:rPr>
          <w:rFonts w:ascii="Times New Roman" w:eastAsia="Times New Roman" w:hAnsi="Times New Roman" w:cs="Times New Roman"/>
          <w:color w:val="181818"/>
          <w:sz w:val="24"/>
          <w:szCs w:val="24"/>
          <w:lang w:eastAsia="ru-RU"/>
        </w:rPr>
        <w:t>практика это</w:t>
      </w:r>
      <w:proofErr w:type="gramEnd"/>
      <w:r w:rsidRPr="006E228A">
        <w:rPr>
          <w:rFonts w:ascii="Times New Roman" w:eastAsia="Times New Roman" w:hAnsi="Times New Roman" w:cs="Times New Roman"/>
          <w:color w:val="181818"/>
          <w:sz w:val="24"/>
          <w:szCs w:val="24"/>
          <w:lang w:eastAsia="ru-RU"/>
        </w:rPr>
        <w:t xml:space="preserve"> возможность и вместе с тем необходимость более широкого взгляда на своеобразие одаренности конкретного ребенка.</w:t>
      </w:r>
    </w:p>
    <w:p w:rsidR="00E72E39" w:rsidRPr="006E228A" w:rsidRDefault="00E72E39" w:rsidP="00E72E3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w:t>
      </w:r>
    </w:p>
    <w:p w:rsidR="00E72E39" w:rsidRPr="006E228A" w:rsidRDefault="00E72E39" w:rsidP="00E72E39">
      <w:pPr>
        <w:shd w:val="clear" w:color="auto" w:fill="FFFFFF"/>
        <w:spacing w:after="0" w:line="240" w:lineRule="auto"/>
        <w:ind w:left="993"/>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b/>
          <w:bCs/>
          <w:color w:val="181818"/>
          <w:sz w:val="24"/>
          <w:szCs w:val="24"/>
          <w:lang w:eastAsia="ru-RU"/>
        </w:rPr>
        <w:t>1.4. Особенности личности одаренного ребенка</w:t>
      </w:r>
    </w:p>
    <w:p w:rsidR="00E72E39" w:rsidRPr="006E228A" w:rsidRDefault="00E72E39" w:rsidP="00E72E39">
      <w:pPr>
        <w:shd w:val="clear" w:color="auto" w:fill="FFFFFF"/>
        <w:spacing w:after="0" w:line="240" w:lineRule="auto"/>
        <w:ind w:left="993"/>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b/>
          <w:bCs/>
          <w:color w:val="181818"/>
          <w:sz w:val="24"/>
          <w:szCs w:val="24"/>
          <w:lang w:eastAsia="ru-RU"/>
        </w:rPr>
        <w:t> </w:t>
      </w:r>
    </w:p>
    <w:p w:rsidR="00E72E39" w:rsidRPr="006E228A" w:rsidRDefault="00E72E39" w:rsidP="00E72E39">
      <w:pPr>
        <w:shd w:val="clear" w:color="auto" w:fill="FFFFFF"/>
        <w:spacing w:after="0" w:line="240" w:lineRule="auto"/>
        <w:ind w:right="17" w:firstLine="709"/>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Выше уже отмечалось, что различия в одаренности могут быть связаны как с мерой проявления признаков одаренности, так и с оценкой уровня достижений ребенка. Разделение одаренности по данному основанию, несмотря на его условность, происходит на основе сравнения различных показателей, характеризующих детскую одаренность, со средней возрастной нормой достижений.</w:t>
      </w:r>
    </w:p>
    <w:p w:rsidR="00E72E39" w:rsidRPr="006E228A" w:rsidRDefault="00E72E39" w:rsidP="00E72E39">
      <w:pPr>
        <w:shd w:val="clear" w:color="auto" w:fill="FFFFFF"/>
        <w:spacing w:after="0" w:line="240" w:lineRule="auto"/>
        <w:ind w:right="17" w:firstLine="709"/>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О детях, которые настолько превосхо</w:t>
      </w:r>
      <w:r w:rsidRPr="006E228A">
        <w:rPr>
          <w:rFonts w:ascii="Times New Roman" w:eastAsia="Times New Roman" w:hAnsi="Times New Roman" w:cs="Times New Roman"/>
          <w:color w:val="181818"/>
          <w:sz w:val="24"/>
          <w:szCs w:val="24"/>
          <w:lang w:eastAsia="ru-RU"/>
        </w:rPr>
        <w:softHyphen/>
        <w:t>дят по своим способностям и достижениям остальных, обычно говорят как о детях с ис</w:t>
      </w:r>
      <w:r w:rsidRPr="006E228A">
        <w:rPr>
          <w:rFonts w:ascii="Times New Roman" w:eastAsia="Times New Roman" w:hAnsi="Times New Roman" w:cs="Times New Roman"/>
          <w:color w:val="181818"/>
          <w:sz w:val="24"/>
          <w:szCs w:val="24"/>
          <w:lang w:eastAsia="ru-RU"/>
        </w:rPr>
        <w:softHyphen/>
        <w:t>ключительной, особой одаренностью. Успешность выполняемой ими деятельности может быть необычно высокой. Однако именно эти дети чаще других имеют серьез</w:t>
      </w:r>
      <w:r w:rsidRPr="006E228A">
        <w:rPr>
          <w:rFonts w:ascii="Times New Roman" w:eastAsia="Times New Roman" w:hAnsi="Times New Roman" w:cs="Times New Roman"/>
          <w:color w:val="181818"/>
          <w:sz w:val="24"/>
          <w:szCs w:val="24"/>
          <w:lang w:eastAsia="ru-RU"/>
        </w:rPr>
        <w:softHyphen/>
        <w:t>ные проблемы, которые требуют особого внимания и соответствующей помощи со стороны учителей и психологов.</w:t>
      </w:r>
    </w:p>
    <w:p w:rsidR="00E72E39" w:rsidRPr="006E228A" w:rsidRDefault="00E72E39" w:rsidP="00E72E39">
      <w:pPr>
        <w:shd w:val="clear" w:color="auto" w:fill="FFFFFF"/>
        <w:spacing w:after="0" w:line="240" w:lineRule="auto"/>
        <w:ind w:right="17" w:firstLine="709"/>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Поэтому при градации одаренности следует иметь и виду, что ее следует диффе</w:t>
      </w:r>
      <w:r w:rsidRPr="006E228A">
        <w:rPr>
          <w:rFonts w:ascii="Times New Roman" w:eastAsia="Times New Roman" w:hAnsi="Times New Roman" w:cs="Times New Roman"/>
          <w:color w:val="181818"/>
          <w:sz w:val="24"/>
          <w:szCs w:val="24"/>
          <w:lang w:eastAsia="ru-RU"/>
        </w:rPr>
        <w:softHyphen/>
        <w:t>ренцировать (естественно, в реальной жиз</w:t>
      </w:r>
      <w:r w:rsidRPr="006E228A">
        <w:rPr>
          <w:rFonts w:ascii="Times New Roman" w:eastAsia="Times New Roman" w:hAnsi="Times New Roman" w:cs="Times New Roman"/>
          <w:color w:val="181818"/>
          <w:sz w:val="24"/>
          <w:szCs w:val="24"/>
          <w:lang w:eastAsia="ru-RU"/>
        </w:rPr>
        <w:softHyphen/>
        <w:t>ни нет такой четкой грани) на одаренность с гармоничным и дисгармоничным типами развития.</w:t>
      </w:r>
    </w:p>
    <w:p w:rsidR="00E72E39" w:rsidRPr="006E228A" w:rsidRDefault="00E72E39" w:rsidP="00E72E39">
      <w:pPr>
        <w:shd w:val="clear" w:color="auto" w:fill="FFFFFF"/>
        <w:spacing w:after="0" w:line="240" w:lineRule="auto"/>
        <w:ind w:right="17" w:firstLine="709"/>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Одаренность с гармоничным типом развития можно назвать – «счастливым» вариантом жизни ребенка. Такие дети отлича</w:t>
      </w:r>
      <w:r w:rsidRPr="006E228A">
        <w:rPr>
          <w:rFonts w:ascii="Times New Roman" w:eastAsia="Times New Roman" w:hAnsi="Times New Roman" w:cs="Times New Roman"/>
          <w:color w:val="181818"/>
          <w:sz w:val="24"/>
          <w:szCs w:val="24"/>
          <w:lang w:eastAsia="ru-RU"/>
        </w:rPr>
        <w:softHyphen/>
        <w:t>ются соответствующей своему возрасту физической зрелостью. Их высокие, объектив</w:t>
      </w:r>
      <w:r w:rsidRPr="006E228A">
        <w:rPr>
          <w:rFonts w:ascii="Times New Roman" w:eastAsia="Times New Roman" w:hAnsi="Times New Roman" w:cs="Times New Roman"/>
          <w:color w:val="181818"/>
          <w:sz w:val="24"/>
          <w:szCs w:val="24"/>
          <w:lang w:eastAsia="ru-RU"/>
        </w:rPr>
        <w:softHyphen/>
        <w:t>но значимые достижения в определенной предметной области органично сочетаются с высоким уровнем интеллектуального и личностного развития. Как правило, именно эти одаренные дети, став взрослыми, добивают</w:t>
      </w:r>
      <w:r w:rsidRPr="006E228A">
        <w:rPr>
          <w:rFonts w:ascii="Times New Roman" w:eastAsia="Times New Roman" w:hAnsi="Times New Roman" w:cs="Times New Roman"/>
          <w:color w:val="181818"/>
          <w:sz w:val="24"/>
          <w:szCs w:val="24"/>
          <w:lang w:eastAsia="ru-RU"/>
        </w:rPr>
        <w:softHyphen/>
        <w:t>ся экстраординарных успехов в выбранной ими профессиональной деятельности.</w:t>
      </w:r>
    </w:p>
    <w:p w:rsidR="00E72E39" w:rsidRPr="006E228A" w:rsidRDefault="00E72E39" w:rsidP="00E72E39">
      <w:pPr>
        <w:shd w:val="clear" w:color="auto" w:fill="FFFFFF"/>
        <w:spacing w:after="0" w:line="240" w:lineRule="auto"/>
        <w:ind w:right="17" w:firstLine="709"/>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Другое дело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одаренные дети с дисгар</w:t>
      </w:r>
      <w:r w:rsidRPr="006E228A">
        <w:rPr>
          <w:rFonts w:ascii="Times New Roman" w:eastAsia="Times New Roman" w:hAnsi="Times New Roman" w:cs="Times New Roman"/>
          <w:color w:val="181818"/>
          <w:sz w:val="24"/>
          <w:szCs w:val="24"/>
          <w:lang w:eastAsia="ru-RU"/>
        </w:rPr>
        <w:softHyphen/>
        <w:t>моничным типом развития. Различия заключаются не только в очень высоком уровне от</w:t>
      </w:r>
      <w:r w:rsidRPr="006E228A">
        <w:rPr>
          <w:rFonts w:ascii="Times New Roman" w:eastAsia="Times New Roman" w:hAnsi="Times New Roman" w:cs="Times New Roman"/>
          <w:color w:val="181818"/>
          <w:sz w:val="24"/>
          <w:szCs w:val="24"/>
          <w:lang w:eastAsia="ru-RU"/>
        </w:rPr>
        <w:softHyphen/>
        <w:t>дельных способностей и достижений (неред</w:t>
      </w:r>
      <w:r w:rsidRPr="006E228A">
        <w:rPr>
          <w:rFonts w:ascii="Times New Roman" w:eastAsia="Times New Roman" w:hAnsi="Times New Roman" w:cs="Times New Roman"/>
          <w:color w:val="181818"/>
          <w:sz w:val="24"/>
          <w:szCs w:val="24"/>
          <w:lang w:eastAsia="ru-RU"/>
        </w:rPr>
        <w:softHyphen/>
        <w:t>ко именно эти дети имеют показатели 1Q от 130до 180). И основе этого варианта одаренности, возможно, лежат другой генетический ресурс, также другие механизмы возраст</w:t>
      </w:r>
      <w:r w:rsidRPr="006E228A">
        <w:rPr>
          <w:rFonts w:ascii="Times New Roman" w:eastAsia="Times New Roman" w:hAnsi="Times New Roman" w:cs="Times New Roman"/>
          <w:color w:val="181818"/>
          <w:sz w:val="24"/>
          <w:szCs w:val="24"/>
          <w:lang w:eastAsia="ru-RU"/>
        </w:rPr>
        <w:softHyphen/>
        <w:t>ного развития, характеризующегося чаще всего ускоренным, но иногда и замедленным темпом. Кроме того, его основу может пред</w:t>
      </w:r>
      <w:r w:rsidRPr="006E228A">
        <w:rPr>
          <w:rFonts w:ascii="Times New Roman" w:eastAsia="Times New Roman" w:hAnsi="Times New Roman" w:cs="Times New Roman"/>
          <w:color w:val="181818"/>
          <w:sz w:val="24"/>
          <w:szCs w:val="24"/>
          <w:lang w:eastAsia="ru-RU"/>
        </w:rPr>
        <w:softHyphen/>
        <w:t>ставлять другая структура с нарушением интегративных процессов, что ведет к неравно</w:t>
      </w:r>
      <w:r w:rsidRPr="006E228A">
        <w:rPr>
          <w:rFonts w:ascii="Times New Roman" w:eastAsia="Times New Roman" w:hAnsi="Times New Roman" w:cs="Times New Roman"/>
          <w:color w:val="181818"/>
          <w:sz w:val="24"/>
          <w:szCs w:val="24"/>
          <w:lang w:eastAsia="ru-RU"/>
        </w:rPr>
        <w:softHyphen/>
        <w:t>мерности развития различных психических качеств, а подчас ставит под вопрос наличие</w:t>
      </w:r>
      <w:r w:rsidRPr="006E228A">
        <w:rPr>
          <w:rFonts w:ascii="Times New Roman" w:eastAsia="Times New Roman" w:hAnsi="Times New Roman" w:cs="Times New Roman"/>
          <w:color w:val="181818"/>
          <w:sz w:val="24"/>
          <w:szCs w:val="24"/>
          <w:vertAlign w:val="superscript"/>
          <w:lang w:eastAsia="ru-RU"/>
        </w:rPr>
        <w:t> </w:t>
      </w:r>
      <w:r w:rsidRPr="006E228A">
        <w:rPr>
          <w:rFonts w:ascii="Times New Roman" w:eastAsia="Times New Roman" w:hAnsi="Times New Roman" w:cs="Times New Roman"/>
          <w:color w:val="181818"/>
          <w:sz w:val="24"/>
          <w:szCs w:val="24"/>
          <w:lang w:eastAsia="ru-RU"/>
        </w:rPr>
        <w:t>одаренности, как таковой.</w:t>
      </w:r>
    </w:p>
    <w:p w:rsidR="00E72E39" w:rsidRPr="006E228A" w:rsidRDefault="00E72E39" w:rsidP="00E72E39">
      <w:pPr>
        <w:shd w:val="clear" w:color="auto" w:fill="FFFFFF"/>
        <w:spacing w:after="0" w:line="240" w:lineRule="auto"/>
        <w:ind w:right="17" w:firstLine="709"/>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Процесс становления одаренности та</w:t>
      </w:r>
      <w:r w:rsidRPr="006E228A">
        <w:rPr>
          <w:rFonts w:ascii="Times New Roman" w:eastAsia="Times New Roman" w:hAnsi="Times New Roman" w:cs="Times New Roman"/>
          <w:color w:val="181818"/>
          <w:sz w:val="24"/>
          <w:szCs w:val="24"/>
          <w:lang w:eastAsia="ru-RU"/>
        </w:rPr>
        <w:softHyphen/>
        <w:t>ких детей почти всегда сопровождается сложным набором разного рода психологи</w:t>
      </w:r>
      <w:r w:rsidRPr="006E228A">
        <w:rPr>
          <w:rFonts w:ascii="Times New Roman" w:eastAsia="Times New Roman" w:hAnsi="Times New Roman" w:cs="Times New Roman"/>
          <w:color w:val="181818"/>
          <w:sz w:val="24"/>
          <w:szCs w:val="24"/>
          <w:lang w:eastAsia="ru-RU"/>
        </w:rPr>
        <w:softHyphen/>
        <w:t>ческих, психосоматических и даже психопатологических проблем, в силу чего они могут быть зачислены в «группу риска».</w:t>
      </w:r>
    </w:p>
    <w:p w:rsidR="00E72E39" w:rsidRPr="006E228A" w:rsidRDefault="00E72E39" w:rsidP="00E72E39">
      <w:pPr>
        <w:shd w:val="clear" w:color="auto" w:fill="FFFFFF"/>
        <w:spacing w:before="440" w:after="0" w:line="240" w:lineRule="auto"/>
        <w:jc w:val="center"/>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b/>
          <w:bCs/>
          <w:color w:val="181818"/>
          <w:sz w:val="24"/>
          <w:szCs w:val="24"/>
          <w:lang w:eastAsia="ru-RU"/>
        </w:rPr>
        <w:t>1.4.1. Особенности личности одаренных детей с гармоничным типом развития</w:t>
      </w:r>
    </w:p>
    <w:p w:rsidR="00E72E39" w:rsidRPr="006E228A" w:rsidRDefault="00E72E39" w:rsidP="00E72E39">
      <w:pPr>
        <w:shd w:val="clear" w:color="auto" w:fill="FFFFFF"/>
        <w:spacing w:after="0" w:line="240" w:lineRule="auto"/>
        <w:ind w:left="40"/>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b/>
          <w:bCs/>
          <w:i/>
          <w:iCs/>
          <w:color w:val="181818"/>
          <w:sz w:val="24"/>
          <w:szCs w:val="24"/>
          <w:lang w:eastAsia="ru-RU"/>
        </w:rPr>
        <w:lastRenderedPageBreak/>
        <w:t> </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xml:space="preserve">Стремление к творческой деятельности считается отличительной характеристикой таких одаренных детей. Они высказывают собственные идеи и отстаивают их. В силу </w:t>
      </w:r>
      <w:proofErr w:type="gramStart"/>
      <w:r w:rsidRPr="006E228A">
        <w:rPr>
          <w:rFonts w:ascii="Times New Roman" w:eastAsia="Times New Roman" w:hAnsi="Times New Roman" w:cs="Times New Roman"/>
          <w:color w:val="181818"/>
          <w:sz w:val="24"/>
          <w:szCs w:val="24"/>
          <w:lang w:eastAsia="ru-RU"/>
        </w:rPr>
        <w:t>того</w:t>
      </w:r>
      <w:proofErr w:type="gramEnd"/>
      <w:r w:rsidRPr="006E228A">
        <w:rPr>
          <w:rFonts w:ascii="Times New Roman" w:eastAsia="Times New Roman" w:hAnsi="Times New Roman" w:cs="Times New Roman"/>
          <w:color w:val="181818"/>
          <w:sz w:val="24"/>
          <w:szCs w:val="24"/>
          <w:lang w:eastAsia="ru-RU"/>
        </w:rPr>
        <w:t xml:space="preserve"> что они не ограничиваются в своей деятельности теми требованиями, которые со</w:t>
      </w:r>
      <w:r w:rsidRPr="006E228A">
        <w:rPr>
          <w:rFonts w:ascii="Times New Roman" w:eastAsia="Times New Roman" w:hAnsi="Times New Roman" w:cs="Times New Roman"/>
          <w:color w:val="181818"/>
          <w:sz w:val="24"/>
          <w:szCs w:val="24"/>
          <w:lang w:eastAsia="ru-RU"/>
        </w:rPr>
        <w:softHyphen/>
        <w:t>держит задание, они открывают новые спо</w:t>
      </w:r>
      <w:r w:rsidRPr="006E228A">
        <w:rPr>
          <w:rFonts w:ascii="Times New Roman" w:eastAsia="Times New Roman" w:hAnsi="Times New Roman" w:cs="Times New Roman"/>
          <w:color w:val="181818"/>
          <w:sz w:val="24"/>
          <w:szCs w:val="24"/>
          <w:lang w:eastAsia="ru-RU"/>
        </w:rPr>
        <w:softHyphen/>
        <w:t>собы решения проблем. Они нередко отка</w:t>
      </w:r>
      <w:r w:rsidRPr="006E228A">
        <w:rPr>
          <w:rFonts w:ascii="Times New Roman" w:eastAsia="Times New Roman" w:hAnsi="Times New Roman" w:cs="Times New Roman"/>
          <w:color w:val="181818"/>
          <w:sz w:val="24"/>
          <w:szCs w:val="24"/>
          <w:lang w:eastAsia="ru-RU"/>
        </w:rPr>
        <w:softHyphen/>
        <w:t>зываются от традиционных методов реше</w:t>
      </w:r>
      <w:r w:rsidRPr="006E228A">
        <w:rPr>
          <w:rFonts w:ascii="Times New Roman" w:eastAsia="Times New Roman" w:hAnsi="Times New Roman" w:cs="Times New Roman"/>
          <w:color w:val="181818"/>
          <w:sz w:val="24"/>
          <w:szCs w:val="24"/>
          <w:lang w:eastAsia="ru-RU"/>
        </w:rPr>
        <w:softHyphen/>
        <w:t>ния, если их способы более рациональны и красивы.</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xml:space="preserve">Эти учащиеся, как правило, проявляют повышенную самостоятельность в процессе обучения и потому в меньшей степени, чем их одноклассники, нуждаются в помощи взрослых. Иногда педагоги ошибочно за одаренность принимают самостоятельность ученика при выполнении заданий: сам подобрал материал, проанализировал его и написал реферат и т.д. Однако </w:t>
      </w:r>
      <w:proofErr w:type="gramStart"/>
      <w:r w:rsidRPr="006E228A">
        <w:rPr>
          <w:rFonts w:ascii="Times New Roman" w:eastAsia="Times New Roman" w:hAnsi="Times New Roman" w:cs="Times New Roman"/>
          <w:color w:val="181818"/>
          <w:sz w:val="24"/>
          <w:szCs w:val="24"/>
          <w:lang w:eastAsia="ru-RU"/>
        </w:rPr>
        <w:t>самостоятельность  одаренных</w:t>
      </w:r>
      <w:proofErr w:type="gramEnd"/>
      <w:r w:rsidRPr="006E228A">
        <w:rPr>
          <w:rFonts w:ascii="Times New Roman" w:eastAsia="Times New Roman" w:hAnsi="Times New Roman" w:cs="Times New Roman"/>
          <w:color w:val="181818"/>
          <w:sz w:val="24"/>
          <w:szCs w:val="24"/>
          <w:lang w:eastAsia="ru-RU"/>
        </w:rPr>
        <w:t xml:space="preserve"> детей связана со сформированностью  «</w:t>
      </w:r>
      <w:proofErr w:type="spellStart"/>
      <w:r w:rsidRPr="006E228A">
        <w:rPr>
          <w:rFonts w:ascii="Times New Roman" w:eastAsia="Times New Roman" w:hAnsi="Times New Roman" w:cs="Times New Roman"/>
          <w:color w:val="181818"/>
          <w:sz w:val="24"/>
          <w:szCs w:val="24"/>
          <w:lang w:eastAsia="ru-RU"/>
        </w:rPr>
        <w:t>саморегуляционных</w:t>
      </w:r>
      <w:proofErr w:type="spellEnd"/>
      <w:r w:rsidRPr="006E228A">
        <w:rPr>
          <w:rFonts w:ascii="Times New Roman" w:eastAsia="Times New Roman" w:hAnsi="Times New Roman" w:cs="Times New Roman"/>
          <w:color w:val="181818"/>
          <w:sz w:val="24"/>
          <w:szCs w:val="24"/>
          <w:lang w:eastAsia="ru-RU"/>
        </w:rPr>
        <w:t xml:space="preserve"> стратегий» обучения, которые они легко переносят на  новые задачи. По мнению специалистов, мера «автономного самообучения» может выступать своеобразным индикатором нали</w:t>
      </w:r>
      <w:r w:rsidRPr="006E228A">
        <w:rPr>
          <w:rFonts w:ascii="Times New Roman" w:eastAsia="Times New Roman" w:hAnsi="Times New Roman" w:cs="Times New Roman"/>
          <w:color w:val="181818"/>
          <w:sz w:val="24"/>
          <w:szCs w:val="24"/>
          <w:lang w:eastAsia="ru-RU"/>
        </w:rPr>
        <w:softHyphen/>
        <w:t>чия выдающихся способностей. Для само</w:t>
      </w:r>
      <w:r w:rsidRPr="006E228A">
        <w:rPr>
          <w:rFonts w:ascii="Times New Roman" w:eastAsia="Times New Roman" w:hAnsi="Times New Roman" w:cs="Times New Roman"/>
          <w:color w:val="181818"/>
          <w:sz w:val="24"/>
          <w:szCs w:val="24"/>
          <w:lang w:eastAsia="ru-RU"/>
        </w:rPr>
        <w:softHyphen/>
        <w:t>обучения необходимо приобретение навыков, лежащих в основе способности ребенка в той или иной степени управлять собственными познавательными процессами, планировать свою деятель</w:t>
      </w:r>
      <w:r w:rsidRPr="006E228A">
        <w:rPr>
          <w:rFonts w:ascii="Times New Roman" w:eastAsia="Times New Roman" w:hAnsi="Times New Roman" w:cs="Times New Roman"/>
          <w:color w:val="181818"/>
          <w:sz w:val="24"/>
          <w:szCs w:val="24"/>
          <w:lang w:eastAsia="ru-RU"/>
        </w:rPr>
        <w:softHyphen/>
        <w:t>ность, систематизировать и оценивать полу</w:t>
      </w:r>
      <w:r w:rsidRPr="006E228A">
        <w:rPr>
          <w:rFonts w:ascii="Times New Roman" w:eastAsia="Times New Roman" w:hAnsi="Times New Roman" w:cs="Times New Roman"/>
          <w:color w:val="181818"/>
          <w:sz w:val="24"/>
          <w:szCs w:val="24"/>
          <w:lang w:eastAsia="ru-RU"/>
        </w:rPr>
        <w:softHyphen/>
        <w:t>ченные знания.</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Излишнее вмешательство учителей и чрезмерная опека родителей могут оказать негативное влияние на ход обучения одарен</w:t>
      </w:r>
      <w:r w:rsidRPr="006E228A">
        <w:rPr>
          <w:rFonts w:ascii="Times New Roman" w:eastAsia="Times New Roman" w:hAnsi="Times New Roman" w:cs="Times New Roman"/>
          <w:color w:val="181818"/>
          <w:sz w:val="24"/>
          <w:szCs w:val="24"/>
          <w:lang w:eastAsia="ru-RU"/>
        </w:rPr>
        <w:softHyphen/>
        <w:t>ных учащихся, затормозить развитие процессов саморегуляции, привести к потере самостоятельности и мотивации к освоению нового.</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Учитывая эти особенности одаренных детей и подростков, при организации учебного процесса необходимо предусмотреть возможности повышения самостоятельности, инициативности и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в определенной мере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ответственности самого учащегося. Одаренные дети часто стремятся самостоя</w:t>
      </w:r>
      <w:r w:rsidRPr="006E228A">
        <w:rPr>
          <w:rFonts w:ascii="Times New Roman" w:eastAsia="Times New Roman" w:hAnsi="Times New Roman" w:cs="Times New Roman"/>
          <w:color w:val="181818"/>
          <w:sz w:val="24"/>
          <w:szCs w:val="24"/>
          <w:lang w:eastAsia="ru-RU"/>
        </w:rPr>
        <w:softHyphen/>
        <w:t>тельно выбирать, какие предметы и разделы учебной программы они хотели бы изучать ускоренно и/или углубленно, планировать процесс своего обучения и определять пери</w:t>
      </w:r>
      <w:r w:rsidRPr="006E228A">
        <w:rPr>
          <w:rFonts w:ascii="Times New Roman" w:eastAsia="Times New Roman" w:hAnsi="Times New Roman" w:cs="Times New Roman"/>
          <w:color w:val="181818"/>
          <w:sz w:val="24"/>
          <w:szCs w:val="24"/>
          <w:lang w:eastAsia="ru-RU"/>
        </w:rPr>
        <w:softHyphen/>
        <w:t>одичность оценки приобретенных знаний. Следует предоставить им эти возможности. В современной педагогике имеется немало инновационных разработок, позволяющих ребенку самому инициировать собственное обучение. Вместе с тем подобное обучение требует организации специальных форм взаимодействия со взрослыми (в первую очередь с учителями). Одаренный ребенок нуждается во взрослых наставниках не меньше других детей, однако он предъявляет особые требования как к уровню знаний та</w:t>
      </w:r>
      <w:r w:rsidRPr="006E228A">
        <w:rPr>
          <w:rFonts w:ascii="Times New Roman" w:eastAsia="Times New Roman" w:hAnsi="Times New Roman" w:cs="Times New Roman"/>
          <w:color w:val="181818"/>
          <w:sz w:val="24"/>
          <w:szCs w:val="24"/>
          <w:lang w:eastAsia="ru-RU"/>
        </w:rPr>
        <w:softHyphen/>
        <w:t>кого наставника, так и к способу взаимодей</w:t>
      </w:r>
      <w:r w:rsidRPr="006E228A">
        <w:rPr>
          <w:rFonts w:ascii="Times New Roman" w:eastAsia="Times New Roman" w:hAnsi="Times New Roman" w:cs="Times New Roman"/>
          <w:color w:val="181818"/>
          <w:sz w:val="24"/>
          <w:szCs w:val="24"/>
          <w:lang w:eastAsia="ru-RU"/>
        </w:rPr>
        <w:softHyphen/>
        <w:t>ствия с ним.</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Как отмечалось выше, мотивационными признаками одаренных детей являются высокий уровень познавательной потребно</w:t>
      </w:r>
      <w:r w:rsidRPr="006E228A">
        <w:rPr>
          <w:rFonts w:ascii="Times New Roman" w:eastAsia="Times New Roman" w:hAnsi="Times New Roman" w:cs="Times New Roman"/>
          <w:color w:val="181818"/>
          <w:sz w:val="24"/>
          <w:szCs w:val="24"/>
          <w:lang w:eastAsia="ru-RU"/>
        </w:rPr>
        <w:softHyphen/>
        <w:t>сти, огромная любознательность, страстная увлеченность любимым делом, наличие ярко выраженной внутренней мотивации. С раннего детства одаренные дети демонстрируют интенсивный интерес к познанию, проявляя при этом удивительную способность к кон</w:t>
      </w:r>
      <w:r w:rsidRPr="006E228A">
        <w:rPr>
          <w:rFonts w:ascii="Times New Roman" w:eastAsia="Times New Roman" w:hAnsi="Times New Roman" w:cs="Times New Roman"/>
          <w:color w:val="181818"/>
          <w:sz w:val="24"/>
          <w:szCs w:val="24"/>
          <w:lang w:eastAsia="ru-RU"/>
        </w:rPr>
        <w:softHyphen/>
        <w:t>центрации внимания на проблеме и даже своего рода одержимость.</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Вопреки распространенному мнению о том, что одаренность всегда «глобальна», в силу чего одаренные дети хорошо успевают по всем школьным предметам, ибо им вообще нравится учиться, это явление не столь закономерно. Часто наблюдается специфи</w:t>
      </w:r>
      <w:r w:rsidRPr="006E228A">
        <w:rPr>
          <w:rFonts w:ascii="Times New Roman" w:eastAsia="Times New Roman" w:hAnsi="Times New Roman" w:cs="Times New Roman"/>
          <w:color w:val="181818"/>
          <w:sz w:val="24"/>
          <w:szCs w:val="24"/>
          <w:lang w:eastAsia="ru-RU"/>
        </w:rPr>
        <w:softHyphen/>
        <w:t>ческая направленность познавательной мо</w:t>
      </w:r>
      <w:r w:rsidRPr="006E228A">
        <w:rPr>
          <w:rFonts w:ascii="Times New Roman" w:eastAsia="Times New Roman" w:hAnsi="Times New Roman" w:cs="Times New Roman"/>
          <w:color w:val="181818"/>
          <w:sz w:val="24"/>
          <w:szCs w:val="24"/>
          <w:lang w:eastAsia="ru-RU"/>
        </w:rPr>
        <w:softHyphen/>
        <w:t>тивации одаренных детей: высокий уровень мотивации наблюдается лишь в тех областях знания, которые связаны с их ведущими спо</w:t>
      </w:r>
      <w:r w:rsidRPr="006E228A">
        <w:rPr>
          <w:rFonts w:ascii="Times New Roman" w:eastAsia="Times New Roman" w:hAnsi="Times New Roman" w:cs="Times New Roman"/>
          <w:color w:val="181818"/>
          <w:sz w:val="24"/>
          <w:szCs w:val="24"/>
          <w:lang w:eastAsia="ru-RU"/>
        </w:rPr>
        <w:softHyphen/>
        <w:t>собностями. При этом одаренный ребенок может не только не проявлять интереса к другим областям знания, но и игнорировать «ненужные», с его точки зрения, школьные предметы, вступая из-за этого в конфликт с учителями.</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Характерная особенность мотивационной сферы одаренных детей и подростков связана со спецификой вопросов, которыми они буквально «засыпают» окружающих.</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 xml:space="preserve">Количество, сложность и глубина вопросов, которые задают одаренные дети, намного превышают аналогичные показатели у их сверстников. Учителям нелегко удовлетворить эту повышенную любознательность на уроке. Кроме того, многие вопросы могут быть настолько сложны и требовать таких глубоких и разносторонних знаний, что </w:t>
      </w:r>
      <w:r w:rsidRPr="006E228A">
        <w:rPr>
          <w:rFonts w:ascii="Times New Roman" w:eastAsia="Times New Roman" w:hAnsi="Times New Roman" w:cs="Times New Roman"/>
          <w:color w:val="181818"/>
          <w:sz w:val="24"/>
          <w:szCs w:val="24"/>
          <w:lang w:eastAsia="ru-RU"/>
        </w:rPr>
        <w:lastRenderedPageBreak/>
        <w:t>на них трудно ответить даже специалистам. В этой связи необходимо разрабатывать педагогические технологии, позволяющие одаренным учащимся самостоятельно искать и находить ответы на интересующие их вопросы. Для этих целей могут использоваться новые информационные технологии (в том числе Интернет), обучение учащихся при</w:t>
      </w:r>
      <w:r w:rsidRPr="006E228A">
        <w:rPr>
          <w:rFonts w:ascii="Times New Roman" w:eastAsia="Times New Roman" w:hAnsi="Times New Roman" w:cs="Times New Roman"/>
          <w:color w:val="181818"/>
          <w:sz w:val="24"/>
          <w:szCs w:val="24"/>
          <w:lang w:eastAsia="ru-RU"/>
        </w:rPr>
        <w:softHyphen/>
        <w:t>емам самостоятельной работы с литературой, методам исследовательской деятельно</w:t>
      </w:r>
      <w:r w:rsidRPr="006E228A">
        <w:rPr>
          <w:rFonts w:ascii="Times New Roman" w:eastAsia="Times New Roman" w:hAnsi="Times New Roman" w:cs="Times New Roman"/>
          <w:color w:val="181818"/>
          <w:sz w:val="24"/>
          <w:szCs w:val="24"/>
          <w:lang w:eastAsia="ru-RU"/>
        </w:rPr>
        <w:softHyphen/>
        <w:t>сти, включение их в профессиональное об</w:t>
      </w:r>
      <w:r w:rsidRPr="006E228A">
        <w:rPr>
          <w:rFonts w:ascii="Times New Roman" w:eastAsia="Times New Roman" w:hAnsi="Times New Roman" w:cs="Times New Roman"/>
          <w:color w:val="181818"/>
          <w:sz w:val="24"/>
          <w:szCs w:val="24"/>
          <w:lang w:eastAsia="ru-RU"/>
        </w:rPr>
        <w:softHyphen/>
        <w:t>щение со специалистами и т.п.</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Для значительной части одаренных де</w:t>
      </w:r>
      <w:r w:rsidRPr="006E228A">
        <w:rPr>
          <w:rFonts w:ascii="Times New Roman" w:eastAsia="Times New Roman" w:hAnsi="Times New Roman" w:cs="Times New Roman"/>
          <w:color w:val="181818"/>
          <w:sz w:val="24"/>
          <w:szCs w:val="24"/>
          <w:lang w:eastAsia="ru-RU"/>
        </w:rPr>
        <w:softHyphen/>
        <w:t>тей характерен так называемый перфекционизм, то есть стремление добиться совершен</w:t>
      </w:r>
      <w:r w:rsidRPr="006E228A">
        <w:rPr>
          <w:rFonts w:ascii="Times New Roman" w:eastAsia="Times New Roman" w:hAnsi="Times New Roman" w:cs="Times New Roman"/>
          <w:color w:val="181818"/>
          <w:sz w:val="24"/>
          <w:szCs w:val="24"/>
          <w:lang w:eastAsia="ru-RU"/>
        </w:rPr>
        <w:softHyphen/>
        <w:t>ства в выполнении деятельности. Иногда ре</w:t>
      </w:r>
      <w:r w:rsidRPr="006E228A">
        <w:rPr>
          <w:rFonts w:ascii="Times New Roman" w:eastAsia="Times New Roman" w:hAnsi="Times New Roman" w:cs="Times New Roman"/>
          <w:color w:val="181818"/>
          <w:sz w:val="24"/>
          <w:szCs w:val="24"/>
          <w:lang w:eastAsia="ru-RU"/>
        </w:rPr>
        <w:softHyphen/>
        <w:t>бенок часами переделывает уже законченную работу (сочинение, рисунок, модель), добива</w:t>
      </w:r>
      <w:r w:rsidRPr="006E228A">
        <w:rPr>
          <w:rFonts w:ascii="Times New Roman" w:eastAsia="Times New Roman" w:hAnsi="Times New Roman" w:cs="Times New Roman"/>
          <w:color w:val="181818"/>
          <w:sz w:val="24"/>
          <w:szCs w:val="24"/>
          <w:lang w:eastAsia="ru-RU"/>
        </w:rPr>
        <w:softHyphen/>
        <w:t>ясь соответствия одному ему известного кри</w:t>
      </w:r>
      <w:r w:rsidRPr="006E228A">
        <w:rPr>
          <w:rFonts w:ascii="Times New Roman" w:eastAsia="Times New Roman" w:hAnsi="Times New Roman" w:cs="Times New Roman"/>
          <w:color w:val="181818"/>
          <w:sz w:val="24"/>
          <w:szCs w:val="24"/>
          <w:lang w:eastAsia="ru-RU"/>
        </w:rPr>
        <w:softHyphen/>
        <w:t>терия совершенства. Хотя в целом эта харак</w:t>
      </w:r>
      <w:r w:rsidRPr="006E228A">
        <w:rPr>
          <w:rFonts w:ascii="Times New Roman" w:eastAsia="Times New Roman" w:hAnsi="Times New Roman" w:cs="Times New Roman"/>
          <w:color w:val="181818"/>
          <w:sz w:val="24"/>
          <w:szCs w:val="24"/>
          <w:lang w:eastAsia="ru-RU"/>
        </w:rPr>
        <w:softHyphen/>
        <w:t>теристика носит позитивный характер, в бу</w:t>
      </w:r>
      <w:r w:rsidRPr="006E228A">
        <w:rPr>
          <w:rFonts w:ascii="Times New Roman" w:eastAsia="Times New Roman" w:hAnsi="Times New Roman" w:cs="Times New Roman"/>
          <w:color w:val="181818"/>
          <w:sz w:val="24"/>
          <w:szCs w:val="24"/>
          <w:lang w:eastAsia="ru-RU"/>
        </w:rPr>
        <w:softHyphen/>
        <w:t>дущем превращаясь в залог высокого уровня профессиональных достижений, учителям и психологам тем не менее необходимо ввести такую требовательность в разумные рамки. В</w:t>
      </w:r>
      <w:r w:rsidRPr="006E228A">
        <w:rPr>
          <w:rFonts w:ascii="Times New Roman" w:eastAsia="Times New Roman" w:hAnsi="Times New Roman" w:cs="Times New Roman"/>
          <w:i/>
          <w:iCs/>
          <w:color w:val="181818"/>
          <w:sz w:val="24"/>
          <w:szCs w:val="24"/>
          <w:lang w:eastAsia="ru-RU"/>
        </w:rPr>
        <w:t> </w:t>
      </w:r>
      <w:r w:rsidRPr="006E228A">
        <w:rPr>
          <w:rFonts w:ascii="Times New Roman" w:eastAsia="Times New Roman" w:hAnsi="Times New Roman" w:cs="Times New Roman"/>
          <w:color w:val="181818"/>
          <w:sz w:val="24"/>
          <w:szCs w:val="24"/>
          <w:lang w:eastAsia="ru-RU"/>
        </w:rPr>
        <w:t>противном случае это качество превращается в своего рода «самоедство», невозможность довести работу до конца.</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Поскольку об одаренности ребенка не</w:t>
      </w:r>
      <w:r w:rsidRPr="006E228A">
        <w:rPr>
          <w:rFonts w:ascii="Times New Roman" w:eastAsia="Times New Roman" w:hAnsi="Times New Roman" w:cs="Times New Roman"/>
          <w:color w:val="181818"/>
          <w:sz w:val="24"/>
          <w:szCs w:val="24"/>
          <w:lang w:eastAsia="ru-RU"/>
        </w:rPr>
        <w:softHyphen/>
        <w:t>редко судят по его достижениям прежде всего в учебе, то по перечисленным далее осо</w:t>
      </w:r>
      <w:r w:rsidRPr="006E228A">
        <w:rPr>
          <w:rFonts w:ascii="Times New Roman" w:eastAsia="Times New Roman" w:hAnsi="Times New Roman" w:cs="Times New Roman"/>
          <w:color w:val="181818"/>
          <w:sz w:val="24"/>
          <w:szCs w:val="24"/>
          <w:lang w:eastAsia="ru-RU"/>
        </w:rPr>
        <w:softHyphen/>
        <w:t>бенностям можно отличить одаренного ребенка от просто очень способного и хорошо обученного, у которого определенный объем знаний, умений и навыков превышает обыч</w:t>
      </w:r>
      <w:r w:rsidRPr="006E228A">
        <w:rPr>
          <w:rFonts w:ascii="Times New Roman" w:eastAsia="Times New Roman" w:hAnsi="Times New Roman" w:cs="Times New Roman"/>
          <w:color w:val="181818"/>
          <w:sz w:val="24"/>
          <w:szCs w:val="24"/>
          <w:lang w:eastAsia="ru-RU"/>
        </w:rPr>
        <w:softHyphen/>
        <w:t>ный средний уровень.</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Одаренный ребенок стремится к новым познавательным ситуациям, они его не толь</w:t>
      </w:r>
      <w:r w:rsidRPr="006E228A">
        <w:rPr>
          <w:rFonts w:ascii="Times New Roman" w:eastAsia="Times New Roman" w:hAnsi="Times New Roman" w:cs="Times New Roman"/>
          <w:color w:val="181818"/>
          <w:sz w:val="24"/>
          <w:szCs w:val="24"/>
          <w:lang w:eastAsia="ru-RU"/>
        </w:rPr>
        <w:softHyphen/>
        <w:t>ко не пугают, а напротив, вызывают у</w:t>
      </w:r>
      <w:r w:rsidRPr="006E228A">
        <w:rPr>
          <w:rFonts w:ascii="Times New Roman" w:eastAsia="Times New Roman" w:hAnsi="Times New Roman" w:cs="Times New Roman"/>
          <w:caps/>
          <w:color w:val="181818"/>
          <w:sz w:val="24"/>
          <w:szCs w:val="24"/>
          <w:lang w:eastAsia="ru-RU"/>
        </w:rPr>
        <w:t> Н</w:t>
      </w:r>
      <w:r w:rsidRPr="006E228A">
        <w:rPr>
          <w:rFonts w:ascii="Times New Roman" w:eastAsia="Times New Roman" w:hAnsi="Times New Roman" w:cs="Times New Roman"/>
          <w:color w:val="181818"/>
          <w:sz w:val="24"/>
          <w:szCs w:val="24"/>
          <w:lang w:eastAsia="ru-RU"/>
        </w:rPr>
        <w:t>его чувство радости. Даже если в этой новой ситуации возникают трудности, одаренный ребенок не утрачивает к ней интереса. Способный ученик с высокой мотивацией достижений любую новую ситуацию воспринимает как угрозу самооценке, своему высо</w:t>
      </w:r>
      <w:r w:rsidRPr="006E228A">
        <w:rPr>
          <w:rFonts w:ascii="Times New Roman" w:eastAsia="Times New Roman" w:hAnsi="Times New Roman" w:cs="Times New Roman"/>
          <w:color w:val="181818"/>
          <w:sz w:val="24"/>
          <w:szCs w:val="24"/>
          <w:lang w:eastAsia="ru-RU"/>
        </w:rPr>
        <w:softHyphen/>
        <w:t>кому статусу. Одаренный ребенок получает удовольствие от самого процесса познания, тогда как просто способного значительно больше волнует результат. Одаренный ребе</w:t>
      </w:r>
      <w:r w:rsidRPr="006E228A">
        <w:rPr>
          <w:rFonts w:ascii="Times New Roman" w:eastAsia="Times New Roman" w:hAnsi="Times New Roman" w:cs="Times New Roman"/>
          <w:color w:val="181818"/>
          <w:sz w:val="24"/>
          <w:szCs w:val="24"/>
          <w:lang w:eastAsia="ru-RU"/>
        </w:rPr>
        <w:softHyphen/>
        <w:t>нок достаточно легко признается в своем не понимании, просто говорит, что он чего-то не знает. Для способного ребенка с внешней мотивацией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это всегда стрессовая ситуа</w:t>
      </w:r>
      <w:r w:rsidRPr="006E228A">
        <w:rPr>
          <w:rFonts w:ascii="Times New Roman" w:eastAsia="Times New Roman" w:hAnsi="Times New Roman" w:cs="Times New Roman"/>
          <w:color w:val="181818"/>
          <w:sz w:val="24"/>
          <w:szCs w:val="24"/>
          <w:lang w:eastAsia="ru-RU"/>
        </w:rPr>
        <w:softHyphen/>
        <w:t>ция, ситуация неудачи. Отсюда и различное отношение к отметкам: одаренный отдает приоритет содержанию деятельности, для способного важен результат и его оценка.</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Устойчиво высокая самооценка, с од</w:t>
      </w:r>
      <w:r w:rsidRPr="006E228A">
        <w:rPr>
          <w:rFonts w:ascii="Times New Roman" w:eastAsia="Times New Roman" w:hAnsi="Times New Roman" w:cs="Times New Roman"/>
          <w:color w:val="181818"/>
          <w:sz w:val="24"/>
          <w:szCs w:val="24"/>
          <w:lang w:eastAsia="ru-RU"/>
        </w:rPr>
        <w:softHyphen/>
        <w:t>ной стороны, есть отличительная характеристика одаренного ребенка. С другой сторо</w:t>
      </w:r>
      <w:r w:rsidRPr="006E228A">
        <w:rPr>
          <w:rFonts w:ascii="Times New Roman" w:eastAsia="Times New Roman" w:hAnsi="Times New Roman" w:cs="Times New Roman"/>
          <w:color w:val="181818"/>
          <w:sz w:val="24"/>
          <w:szCs w:val="24"/>
          <w:lang w:eastAsia="ru-RU"/>
        </w:rPr>
        <w:softHyphen/>
        <w:t>ны, его актуальная самооценка может коле</w:t>
      </w:r>
      <w:r w:rsidRPr="006E228A">
        <w:rPr>
          <w:rFonts w:ascii="Times New Roman" w:eastAsia="Times New Roman" w:hAnsi="Times New Roman" w:cs="Times New Roman"/>
          <w:color w:val="181818"/>
          <w:sz w:val="24"/>
          <w:szCs w:val="24"/>
          <w:lang w:eastAsia="ru-RU"/>
        </w:rPr>
        <w:softHyphen/>
        <w:t>баться. Именно эта противоречивость самооценки и есть условие поступательного раз</w:t>
      </w:r>
      <w:r w:rsidRPr="006E228A">
        <w:rPr>
          <w:rFonts w:ascii="Times New Roman" w:eastAsia="Times New Roman" w:hAnsi="Times New Roman" w:cs="Times New Roman"/>
          <w:color w:val="181818"/>
          <w:sz w:val="24"/>
          <w:szCs w:val="24"/>
          <w:lang w:eastAsia="ru-RU"/>
        </w:rPr>
        <w:softHyphen/>
        <w:t>вития его личности и способностей. Отсюда стратегия поощрения одаренного, да и лю</w:t>
      </w:r>
      <w:r w:rsidRPr="006E228A">
        <w:rPr>
          <w:rFonts w:ascii="Times New Roman" w:eastAsia="Times New Roman" w:hAnsi="Times New Roman" w:cs="Times New Roman"/>
          <w:color w:val="181818"/>
          <w:sz w:val="24"/>
          <w:szCs w:val="24"/>
          <w:lang w:eastAsia="ru-RU"/>
        </w:rPr>
        <w:softHyphen/>
        <w:t>бого ребенка должна быть достаточно сдер</w:t>
      </w:r>
      <w:r w:rsidRPr="006E228A">
        <w:rPr>
          <w:rFonts w:ascii="Times New Roman" w:eastAsia="Times New Roman" w:hAnsi="Times New Roman" w:cs="Times New Roman"/>
          <w:color w:val="181818"/>
          <w:sz w:val="24"/>
          <w:szCs w:val="24"/>
          <w:lang w:eastAsia="ru-RU"/>
        </w:rPr>
        <w:softHyphen/>
        <w:t>жанной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нельзя постоянно его хвалить. Необходимо приучать его к мысли о возмож</w:t>
      </w:r>
      <w:r w:rsidRPr="006E228A">
        <w:rPr>
          <w:rFonts w:ascii="Times New Roman" w:eastAsia="Times New Roman" w:hAnsi="Times New Roman" w:cs="Times New Roman"/>
          <w:color w:val="181818"/>
          <w:sz w:val="24"/>
          <w:szCs w:val="24"/>
          <w:lang w:eastAsia="ru-RU"/>
        </w:rPr>
        <w:softHyphen/>
        <w:t>ности появления неудач. Причем наличие постоянных успехов сам ребенок должен воспринимать как свидетельство недоста</w:t>
      </w:r>
      <w:r w:rsidRPr="006E228A">
        <w:rPr>
          <w:rFonts w:ascii="Times New Roman" w:eastAsia="Times New Roman" w:hAnsi="Times New Roman" w:cs="Times New Roman"/>
          <w:color w:val="181818"/>
          <w:sz w:val="24"/>
          <w:szCs w:val="24"/>
          <w:lang w:eastAsia="ru-RU"/>
        </w:rPr>
        <w:softHyphen/>
        <w:t>точной трудности деятельности, которая ему предлагается и за которую он берется.</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Одна из основных характеристик ода</w:t>
      </w:r>
      <w:r w:rsidRPr="006E228A">
        <w:rPr>
          <w:rFonts w:ascii="Times New Roman" w:eastAsia="Times New Roman" w:hAnsi="Times New Roman" w:cs="Times New Roman"/>
          <w:color w:val="181818"/>
          <w:sz w:val="24"/>
          <w:szCs w:val="24"/>
          <w:lang w:eastAsia="ru-RU"/>
        </w:rPr>
        <w:softHyphen/>
        <w:t>ренных детей и подростков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независимость (автономность): отсутствие склонности дей</w:t>
      </w:r>
      <w:r w:rsidRPr="006E228A">
        <w:rPr>
          <w:rFonts w:ascii="Times New Roman" w:eastAsia="Times New Roman" w:hAnsi="Times New Roman" w:cs="Times New Roman"/>
          <w:color w:val="181818"/>
          <w:sz w:val="24"/>
          <w:szCs w:val="24"/>
          <w:lang w:eastAsia="ru-RU"/>
        </w:rPr>
        <w:softHyphen/>
        <w:t>ствовать, думать и поступать сообразно мне</w:t>
      </w:r>
      <w:r w:rsidRPr="006E228A">
        <w:rPr>
          <w:rFonts w:ascii="Times New Roman" w:eastAsia="Times New Roman" w:hAnsi="Times New Roman" w:cs="Times New Roman"/>
          <w:color w:val="181818"/>
          <w:sz w:val="24"/>
          <w:szCs w:val="24"/>
          <w:lang w:eastAsia="ru-RU"/>
        </w:rPr>
        <w:softHyphen/>
        <w:t>нию большинства. В какой бы области дея</w:t>
      </w:r>
      <w:r w:rsidRPr="006E228A">
        <w:rPr>
          <w:rFonts w:ascii="Times New Roman" w:eastAsia="Times New Roman" w:hAnsi="Times New Roman" w:cs="Times New Roman"/>
          <w:color w:val="181818"/>
          <w:sz w:val="24"/>
          <w:szCs w:val="24"/>
          <w:lang w:eastAsia="ru-RU"/>
        </w:rPr>
        <w:softHyphen/>
        <w:t>тельности ни проявлялась их одаренность, они ориентируются не на общее мнение, а на лично добытое знание. Хотя эта личностная характеристика помогает им в деятельности, тем не менее именно она делает их неудобными для окружающих. Одаренные дети ведут себя менее предсказуемо, чем этого хотелось бы окружающим, что приводит иногда к конфликтам. Учителю следует всегда учитывать эту психологическую особенность, понимая ее природу. Например, явно одаренный под</w:t>
      </w:r>
      <w:r w:rsidRPr="006E228A">
        <w:rPr>
          <w:rFonts w:ascii="Times New Roman" w:eastAsia="Times New Roman" w:hAnsi="Times New Roman" w:cs="Times New Roman"/>
          <w:color w:val="181818"/>
          <w:sz w:val="24"/>
          <w:szCs w:val="24"/>
          <w:lang w:eastAsia="ru-RU"/>
        </w:rPr>
        <w:softHyphen/>
        <w:t>росток, выполняя задание написать сочине</w:t>
      </w:r>
      <w:r w:rsidRPr="006E228A">
        <w:rPr>
          <w:rFonts w:ascii="Times New Roman" w:eastAsia="Times New Roman" w:hAnsi="Times New Roman" w:cs="Times New Roman"/>
          <w:color w:val="181818"/>
          <w:sz w:val="24"/>
          <w:szCs w:val="24"/>
          <w:lang w:eastAsia="ru-RU"/>
        </w:rPr>
        <w:softHyphen/>
        <w:t>ние по географии, пишет эссе «Является ли наукой география?», где ярко, но по форме вызывающе доказывает описательный ха</w:t>
      </w:r>
      <w:r w:rsidRPr="006E228A">
        <w:rPr>
          <w:rFonts w:ascii="Times New Roman" w:eastAsia="Times New Roman" w:hAnsi="Times New Roman" w:cs="Times New Roman"/>
          <w:color w:val="181818"/>
          <w:sz w:val="24"/>
          <w:szCs w:val="24"/>
          <w:lang w:eastAsia="ru-RU"/>
        </w:rPr>
        <w:softHyphen/>
        <w:t>рактер этого предмета и лишает географию статуса науки. Ему при этом нет дела, что ге</w:t>
      </w:r>
      <w:r w:rsidRPr="006E228A">
        <w:rPr>
          <w:rFonts w:ascii="Times New Roman" w:eastAsia="Times New Roman" w:hAnsi="Times New Roman" w:cs="Times New Roman"/>
          <w:color w:val="181818"/>
          <w:sz w:val="24"/>
          <w:szCs w:val="24"/>
          <w:lang w:eastAsia="ru-RU"/>
        </w:rPr>
        <w:softHyphen/>
        <w:t>ографию преподает директор школы. Все это не может не вызвать известную насторожен</w:t>
      </w:r>
      <w:r w:rsidRPr="006E228A">
        <w:rPr>
          <w:rFonts w:ascii="Times New Roman" w:eastAsia="Times New Roman" w:hAnsi="Times New Roman" w:cs="Times New Roman"/>
          <w:color w:val="181818"/>
          <w:sz w:val="24"/>
          <w:szCs w:val="24"/>
          <w:lang w:eastAsia="ru-RU"/>
        </w:rPr>
        <w:softHyphen/>
        <w:t>ность педагогического коллектива по отно</w:t>
      </w:r>
      <w:r w:rsidRPr="006E228A">
        <w:rPr>
          <w:rFonts w:ascii="Times New Roman" w:eastAsia="Times New Roman" w:hAnsi="Times New Roman" w:cs="Times New Roman"/>
          <w:color w:val="181818"/>
          <w:sz w:val="24"/>
          <w:szCs w:val="24"/>
          <w:lang w:eastAsia="ru-RU"/>
        </w:rPr>
        <w:softHyphen/>
        <w:t>шению к таким детям, их внутреннее, а часто и открытое неприятие. Во многих случаях та</w:t>
      </w:r>
      <w:r w:rsidRPr="006E228A">
        <w:rPr>
          <w:rFonts w:ascii="Times New Roman" w:eastAsia="Times New Roman" w:hAnsi="Times New Roman" w:cs="Times New Roman"/>
          <w:color w:val="181818"/>
          <w:sz w:val="24"/>
          <w:szCs w:val="24"/>
          <w:lang w:eastAsia="ru-RU"/>
        </w:rPr>
        <w:softHyphen/>
        <w:t>кие проявления одаренного ребенка неверно трактуются как его недостаточная воспитан</w:t>
      </w:r>
      <w:r w:rsidRPr="006E228A">
        <w:rPr>
          <w:rFonts w:ascii="Times New Roman" w:eastAsia="Times New Roman" w:hAnsi="Times New Roman" w:cs="Times New Roman"/>
          <w:color w:val="181818"/>
          <w:sz w:val="24"/>
          <w:szCs w:val="24"/>
          <w:lang w:eastAsia="ru-RU"/>
        </w:rPr>
        <w:softHyphen/>
        <w:t xml:space="preserve">ность или желание </w:t>
      </w:r>
      <w:r w:rsidRPr="006E228A">
        <w:rPr>
          <w:rFonts w:ascii="Times New Roman" w:eastAsia="Times New Roman" w:hAnsi="Times New Roman" w:cs="Times New Roman"/>
          <w:color w:val="181818"/>
          <w:sz w:val="24"/>
          <w:szCs w:val="24"/>
          <w:lang w:eastAsia="ru-RU"/>
        </w:rPr>
        <w:lastRenderedPageBreak/>
        <w:t>быть вне коллектива. В целом, видимо, можно говорить об опреде</w:t>
      </w:r>
      <w:r w:rsidRPr="006E228A">
        <w:rPr>
          <w:rFonts w:ascii="Times New Roman" w:eastAsia="Times New Roman" w:hAnsi="Times New Roman" w:cs="Times New Roman"/>
          <w:color w:val="181818"/>
          <w:sz w:val="24"/>
          <w:szCs w:val="24"/>
          <w:lang w:eastAsia="ru-RU"/>
        </w:rPr>
        <w:softHyphen/>
        <w:t xml:space="preserve">ленной </w:t>
      </w:r>
      <w:proofErr w:type="spellStart"/>
      <w:r w:rsidRPr="006E228A">
        <w:rPr>
          <w:rFonts w:ascii="Times New Roman" w:eastAsia="Times New Roman" w:hAnsi="Times New Roman" w:cs="Times New Roman"/>
          <w:color w:val="181818"/>
          <w:sz w:val="24"/>
          <w:szCs w:val="24"/>
          <w:lang w:eastAsia="ru-RU"/>
        </w:rPr>
        <w:t>неконформности</w:t>
      </w:r>
      <w:proofErr w:type="spellEnd"/>
      <w:r w:rsidRPr="006E228A">
        <w:rPr>
          <w:rFonts w:ascii="Times New Roman" w:eastAsia="Times New Roman" w:hAnsi="Times New Roman" w:cs="Times New Roman"/>
          <w:color w:val="181818"/>
          <w:sz w:val="24"/>
          <w:szCs w:val="24"/>
          <w:lang w:eastAsia="ru-RU"/>
        </w:rPr>
        <w:t xml:space="preserve"> ярко одаренных, творческих детей.</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Укоренившиеся интересы и склонности, развитые уже с детства, служат хорошей основой для успешного личностного и профессионального самоопределения одарен</w:t>
      </w:r>
      <w:r w:rsidRPr="006E228A">
        <w:rPr>
          <w:rFonts w:ascii="Times New Roman" w:eastAsia="Times New Roman" w:hAnsi="Times New Roman" w:cs="Times New Roman"/>
          <w:color w:val="181818"/>
          <w:sz w:val="24"/>
          <w:szCs w:val="24"/>
          <w:lang w:eastAsia="ru-RU"/>
        </w:rPr>
        <w:softHyphen/>
        <w:t>ных детей. Возникающие в некоторых случа</w:t>
      </w:r>
      <w:r w:rsidRPr="006E228A">
        <w:rPr>
          <w:rFonts w:ascii="Times New Roman" w:eastAsia="Times New Roman" w:hAnsi="Times New Roman" w:cs="Times New Roman"/>
          <w:color w:val="181818"/>
          <w:sz w:val="24"/>
          <w:szCs w:val="24"/>
          <w:lang w:eastAsia="ru-RU"/>
        </w:rPr>
        <w:softHyphen/>
        <w:t>ях трудности профессиональной ориента</w:t>
      </w:r>
      <w:r w:rsidRPr="006E228A">
        <w:rPr>
          <w:rFonts w:ascii="Times New Roman" w:eastAsia="Times New Roman" w:hAnsi="Times New Roman" w:cs="Times New Roman"/>
          <w:color w:val="181818"/>
          <w:sz w:val="24"/>
          <w:szCs w:val="24"/>
          <w:lang w:eastAsia="ru-RU"/>
        </w:rPr>
        <w:softHyphen/>
        <w:t>ции, когда вплоть до окончания школы уча</w:t>
      </w:r>
      <w:r w:rsidRPr="006E228A">
        <w:rPr>
          <w:rFonts w:ascii="Times New Roman" w:eastAsia="Times New Roman" w:hAnsi="Times New Roman" w:cs="Times New Roman"/>
          <w:color w:val="181818"/>
          <w:sz w:val="24"/>
          <w:szCs w:val="24"/>
          <w:lang w:eastAsia="ru-RU"/>
        </w:rPr>
        <w:softHyphen/>
        <w:t>щиеся продолжают «разбрасываться», свя</w:t>
      </w:r>
      <w:r w:rsidRPr="006E228A">
        <w:rPr>
          <w:rFonts w:ascii="Times New Roman" w:eastAsia="Times New Roman" w:hAnsi="Times New Roman" w:cs="Times New Roman"/>
          <w:color w:val="181818"/>
          <w:sz w:val="24"/>
          <w:szCs w:val="24"/>
          <w:lang w:eastAsia="ru-RU"/>
        </w:rPr>
        <w:softHyphen/>
        <w:t>заны с высоким развитием у них способнос</w:t>
      </w:r>
      <w:r w:rsidRPr="006E228A">
        <w:rPr>
          <w:rFonts w:ascii="Times New Roman" w:eastAsia="Times New Roman" w:hAnsi="Times New Roman" w:cs="Times New Roman"/>
          <w:color w:val="181818"/>
          <w:sz w:val="24"/>
          <w:szCs w:val="24"/>
          <w:lang w:eastAsia="ru-RU"/>
        </w:rPr>
        <w:softHyphen/>
        <w:t>тей во многих областях.</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Вместе с тем возможен другой подход к интерпретации указанной феноменологии, который не прибегает к понятию творческой одаренности как объяснительному принципу, поскольку позволяет выделить механизм феномена одаренности.</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Различный вклад ведущих компонентов в структуре одаренности может давать парадоксальную картину, когда порою успешность в овладении учебной деятельностью (успеваемость), ум (сообразительность) и «</w:t>
      </w:r>
      <w:proofErr w:type="spellStart"/>
      <w:r w:rsidRPr="006E228A">
        <w:rPr>
          <w:rFonts w:ascii="Times New Roman" w:eastAsia="Times New Roman" w:hAnsi="Times New Roman" w:cs="Times New Roman"/>
          <w:color w:val="181818"/>
          <w:sz w:val="24"/>
          <w:szCs w:val="24"/>
          <w:lang w:eastAsia="ru-RU"/>
        </w:rPr>
        <w:t>творческость</w:t>
      </w:r>
      <w:proofErr w:type="spellEnd"/>
      <w:r w:rsidRPr="006E228A">
        <w:rPr>
          <w:rFonts w:ascii="Times New Roman" w:eastAsia="Times New Roman" w:hAnsi="Times New Roman" w:cs="Times New Roman"/>
          <w:color w:val="181818"/>
          <w:sz w:val="24"/>
          <w:szCs w:val="24"/>
          <w:lang w:eastAsia="ru-RU"/>
        </w:rPr>
        <w:t>» не совпадают в своих проявлениях.</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Факты такого расхождения в проявлении одаренности не говорят однозначно в пользу ее разведения по видам (на академическую, интеллектуальную и творческую), а, напротив, позволяют, как в срезе, увидеть роль и место этих проявлений в структуре одаренности и объяснить вышеназванный парадокс человеческой психики без привлечения особого вида одаренности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творческой.</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Деятельность всегда осуществляется личностью, цели и мотивы которой оказывают влияние на уровень ее выполнения. Если цели личности лежат вне самой деятельности, т.е. ученик готовит уроки только для того, чтобы не ругали за плохие отметки или чтобы не потерять престиж отличника, то деятельность выполняется в лучшем случае добросовестно и ее результат даже при блестящем исполнении не превышает нормативно требуемый продукт. Отмечая способности такого ребенка, не следует говорить о его одаренности, поскольку последняя предполагает увлеченность самим предметом, поглощенность деятельностью. В этом случае деятельность не приостанавливается даже тогда, когда выполнена исходная задача, реализована первоначальная цель. То, что ребенок делает с любовью, он постоянно совершенствует, реализуя все новые замыслы, рожденные в процессе самой работы. В результате новый продукт его деятельности значительно превышает первоначальный замысел. В этом случае можно говорить о том, что имело место «развитие деятельности». Развитие деятельности по инициативе самого ребенка и есть творчество.</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При таком понимании понятие «одаренность» и «творческая одаренность» выступают как синонимы. Таким образом, «творческая одаренность» не рассматривается как особый, самостоятельный вид одаренности, характеризуя любой вида труда. Условно говоря, «творческая одаренность» </w:t>
      </w:r>
      <w:r w:rsidRPr="006E228A">
        <w:rPr>
          <w:rFonts w:ascii="Times New Roman" w:eastAsia="Times New Roman" w:hAnsi="Times New Roman" w:cs="Times New Roman"/>
          <w:b/>
          <w:bCs/>
          <w:color w:val="181818"/>
          <w:sz w:val="24"/>
          <w:szCs w:val="24"/>
          <w:lang w:eastAsia="ru-RU"/>
        </w:rPr>
        <w:t>–</w:t>
      </w:r>
      <w:r w:rsidRPr="006E228A">
        <w:rPr>
          <w:rFonts w:ascii="Times New Roman" w:eastAsia="Times New Roman" w:hAnsi="Times New Roman" w:cs="Times New Roman"/>
          <w:color w:val="181818"/>
          <w:sz w:val="24"/>
          <w:szCs w:val="24"/>
          <w:lang w:eastAsia="ru-RU"/>
        </w:rPr>
        <w:t> это характеристика не просто высшего уровня выполнения любой деятельности, но ее преобразования и развития.</w:t>
      </w:r>
    </w:p>
    <w:p w:rsidR="00E72E39" w:rsidRPr="006E228A" w:rsidRDefault="00E72E39" w:rsidP="00E72E39">
      <w:pPr>
        <w:shd w:val="clear" w:color="auto" w:fill="FFFFFF"/>
        <w:spacing w:after="0" w:line="240" w:lineRule="auto"/>
        <w:ind w:left="40" w:firstLine="668"/>
        <w:jc w:val="both"/>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color w:val="181818"/>
          <w:sz w:val="24"/>
          <w:szCs w:val="24"/>
          <w:lang w:eastAsia="ru-RU"/>
        </w:rPr>
        <w:t>Такой теоретический подход имеет важное практическое следствие: говоря о развитии одаренности, нельзя ограничивать свою работу лишь составлением программ обучения (ускорения, усложнения и т.д.). Необходимо создавать условия для формирования внутренней мотивации деятельности, направленности и системы ценностей, которые создают основу становления духовности личности. История науки и особенно искусства дает массу примеров того, что отсутствие или потеря духовности оборачивалась потерей таланта.</w:t>
      </w:r>
    </w:p>
    <w:p w:rsidR="00E72E39" w:rsidRPr="006E228A" w:rsidRDefault="00E72E39" w:rsidP="00E72E39">
      <w:pPr>
        <w:shd w:val="clear" w:color="auto" w:fill="FFFFFF"/>
        <w:spacing w:before="30" w:after="0" w:line="240" w:lineRule="auto"/>
        <w:rPr>
          <w:rFonts w:ascii="Times New Roman" w:eastAsia="Times New Roman" w:hAnsi="Times New Roman" w:cs="Times New Roman"/>
          <w:color w:val="181818"/>
          <w:sz w:val="24"/>
          <w:szCs w:val="24"/>
          <w:lang w:eastAsia="ru-RU"/>
        </w:rPr>
      </w:pPr>
      <w:r w:rsidRPr="006E228A">
        <w:rPr>
          <w:rFonts w:ascii="Times New Roman" w:eastAsia="Times New Roman" w:hAnsi="Times New Roman" w:cs="Times New Roman"/>
          <w:b/>
          <w:bCs/>
          <w:color w:val="181818"/>
          <w:sz w:val="24"/>
          <w:szCs w:val="24"/>
          <w:lang w:eastAsia="ru-RU"/>
        </w:rPr>
        <w:t> </w:t>
      </w:r>
    </w:p>
    <w:p w:rsidR="00E72E39" w:rsidRPr="00E72E39" w:rsidRDefault="00E72E39" w:rsidP="00E72E39">
      <w:pPr>
        <w:shd w:val="clear" w:color="auto" w:fill="FFFFFF"/>
        <w:spacing w:before="30" w:after="0" w:line="240" w:lineRule="auto"/>
        <w:rPr>
          <w:rFonts w:ascii="Arial" w:eastAsia="Times New Roman" w:hAnsi="Arial" w:cs="Arial"/>
          <w:color w:val="181818"/>
          <w:sz w:val="21"/>
          <w:szCs w:val="21"/>
          <w:lang w:eastAsia="ru-RU"/>
        </w:rPr>
      </w:pPr>
      <w:r w:rsidRPr="00E72E39">
        <w:rPr>
          <w:rFonts w:ascii="Arial" w:eastAsia="Times New Roman" w:hAnsi="Arial" w:cs="Arial"/>
          <w:b/>
          <w:bCs/>
          <w:color w:val="181818"/>
          <w:sz w:val="28"/>
          <w:szCs w:val="28"/>
          <w:lang w:eastAsia="ru-RU"/>
        </w:rPr>
        <w:t> </w:t>
      </w:r>
    </w:p>
    <w:p w:rsidR="00E72E39" w:rsidRPr="00E72E39" w:rsidRDefault="00E72E39" w:rsidP="00E72E39">
      <w:pPr>
        <w:shd w:val="clear" w:color="auto" w:fill="FFFFFF"/>
        <w:spacing w:before="30" w:after="0" w:line="240" w:lineRule="auto"/>
        <w:rPr>
          <w:rFonts w:ascii="Arial" w:eastAsia="Times New Roman" w:hAnsi="Arial" w:cs="Arial"/>
          <w:color w:val="181818"/>
          <w:sz w:val="21"/>
          <w:szCs w:val="21"/>
          <w:lang w:eastAsia="ru-RU"/>
        </w:rPr>
      </w:pPr>
      <w:r w:rsidRPr="00E72E39">
        <w:rPr>
          <w:rFonts w:ascii="Arial" w:eastAsia="Times New Roman" w:hAnsi="Arial" w:cs="Arial"/>
          <w:b/>
          <w:bCs/>
          <w:color w:val="181818"/>
          <w:sz w:val="28"/>
          <w:szCs w:val="28"/>
          <w:lang w:eastAsia="ru-RU"/>
        </w:rPr>
        <w:t> </w:t>
      </w:r>
    </w:p>
    <w:p w:rsidR="00E72E39" w:rsidRPr="00E72E39" w:rsidRDefault="00E72E39" w:rsidP="00E72E39">
      <w:pPr>
        <w:shd w:val="clear" w:color="auto" w:fill="FFFFFF"/>
        <w:spacing w:before="30" w:after="0" w:line="240" w:lineRule="auto"/>
        <w:rPr>
          <w:rFonts w:ascii="Arial" w:eastAsia="Times New Roman" w:hAnsi="Arial" w:cs="Arial"/>
          <w:color w:val="181818"/>
          <w:sz w:val="21"/>
          <w:szCs w:val="21"/>
          <w:lang w:eastAsia="ru-RU"/>
        </w:rPr>
      </w:pPr>
      <w:r w:rsidRPr="00E72E39">
        <w:rPr>
          <w:rFonts w:ascii="Arial" w:eastAsia="Times New Roman" w:hAnsi="Arial" w:cs="Arial"/>
          <w:b/>
          <w:bCs/>
          <w:color w:val="181818"/>
          <w:sz w:val="28"/>
          <w:szCs w:val="28"/>
          <w:lang w:eastAsia="ru-RU"/>
        </w:rPr>
        <w:t> </w:t>
      </w:r>
    </w:p>
    <w:p w:rsidR="00E72E39" w:rsidRPr="00E72E39" w:rsidRDefault="00E72E39" w:rsidP="00E72E39">
      <w:pPr>
        <w:shd w:val="clear" w:color="auto" w:fill="FFFFFF"/>
        <w:spacing w:before="30" w:after="0" w:line="240" w:lineRule="auto"/>
        <w:rPr>
          <w:rFonts w:ascii="Arial" w:eastAsia="Times New Roman" w:hAnsi="Arial" w:cs="Arial"/>
          <w:color w:val="181818"/>
          <w:sz w:val="21"/>
          <w:szCs w:val="21"/>
          <w:lang w:eastAsia="ru-RU"/>
        </w:rPr>
      </w:pPr>
      <w:r w:rsidRPr="00E72E39">
        <w:rPr>
          <w:rFonts w:ascii="Arial" w:eastAsia="Times New Roman" w:hAnsi="Arial" w:cs="Arial"/>
          <w:b/>
          <w:bCs/>
          <w:color w:val="181818"/>
          <w:sz w:val="28"/>
          <w:szCs w:val="28"/>
          <w:lang w:eastAsia="ru-RU"/>
        </w:rPr>
        <w:t> </w:t>
      </w:r>
    </w:p>
    <w:p w:rsidR="00E72E39" w:rsidRPr="00E72E39" w:rsidRDefault="00E72E39" w:rsidP="006E228A">
      <w:pPr>
        <w:shd w:val="clear" w:color="auto" w:fill="FFFFFF"/>
        <w:spacing w:before="30" w:after="0" w:line="240" w:lineRule="auto"/>
        <w:rPr>
          <w:rFonts w:ascii="Arial" w:eastAsia="Times New Roman" w:hAnsi="Arial" w:cs="Arial"/>
          <w:color w:val="181818"/>
          <w:sz w:val="21"/>
          <w:szCs w:val="21"/>
          <w:lang w:eastAsia="ru-RU"/>
        </w:rPr>
      </w:pPr>
      <w:r w:rsidRPr="00E72E39">
        <w:rPr>
          <w:rFonts w:ascii="Arial" w:eastAsia="Times New Roman" w:hAnsi="Arial" w:cs="Arial"/>
          <w:b/>
          <w:bCs/>
          <w:color w:val="181818"/>
          <w:sz w:val="28"/>
          <w:szCs w:val="28"/>
          <w:lang w:eastAsia="ru-RU"/>
        </w:rPr>
        <w:t> </w:t>
      </w:r>
    </w:p>
    <w:p w:rsidR="00E72E39" w:rsidRPr="00E72E39" w:rsidRDefault="00E72E39" w:rsidP="00E72E39">
      <w:pPr>
        <w:shd w:val="clear" w:color="auto" w:fill="FFFFFF"/>
        <w:spacing w:before="30"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lastRenderedPageBreak/>
        <w:t>2.</w:t>
      </w:r>
      <w:r w:rsidRPr="00E72E39">
        <w:rPr>
          <w:rFonts w:ascii="Arial" w:eastAsia="Times New Roman" w:hAnsi="Arial" w:cs="Arial"/>
          <w:b/>
          <w:bCs/>
          <w:color w:val="181818"/>
          <w:sz w:val="28"/>
          <w:szCs w:val="28"/>
          <w:lang w:eastAsia="ru-RU"/>
        </w:rPr>
        <w:t> </w:t>
      </w:r>
      <w:r w:rsidRPr="00E72E39">
        <w:rPr>
          <w:rFonts w:ascii="Arial" w:eastAsia="Times New Roman" w:hAnsi="Arial" w:cs="Arial"/>
          <w:b/>
          <w:bCs/>
          <w:color w:val="181818"/>
          <w:sz w:val="21"/>
          <w:szCs w:val="21"/>
          <w:lang w:eastAsia="ru-RU"/>
        </w:rPr>
        <w:t>Паспорт </w:t>
      </w:r>
      <w:r w:rsidRPr="00E72E39">
        <w:rPr>
          <w:rFonts w:ascii="Arial" w:eastAsia="Times New Roman" w:hAnsi="Arial" w:cs="Arial"/>
          <w:b/>
          <w:bCs/>
          <w:color w:val="000000"/>
          <w:sz w:val="21"/>
          <w:szCs w:val="21"/>
          <w:lang w:eastAsia="ru-RU"/>
        </w:rPr>
        <w:t>программы «Одаренные дети»</w:t>
      </w:r>
    </w:p>
    <w:tbl>
      <w:tblPr>
        <w:tblW w:w="9201" w:type="dxa"/>
        <w:tblInd w:w="2" w:type="dxa"/>
        <w:shd w:val="clear" w:color="auto" w:fill="FFFFFF"/>
        <w:tblCellMar>
          <w:left w:w="0" w:type="dxa"/>
          <w:right w:w="0" w:type="dxa"/>
        </w:tblCellMar>
        <w:tblLook w:val="04A0" w:firstRow="1" w:lastRow="0" w:firstColumn="1" w:lastColumn="0" w:noHBand="0" w:noVBand="1"/>
      </w:tblPr>
      <w:tblGrid>
        <w:gridCol w:w="2330"/>
        <w:gridCol w:w="6871"/>
      </w:tblGrid>
      <w:tr w:rsidR="00E72E39" w:rsidRPr="00E72E39" w:rsidTr="00E72E39">
        <w:tc>
          <w:tcPr>
            <w:tcW w:w="2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before="30"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Разработчик Программы</w:t>
            </w:r>
          </w:p>
        </w:tc>
        <w:tc>
          <w:tcPr>
            <w:tcW w:w="68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before="30"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 xml:space="preserve">Муниципальное </w:t>
            </w:r>
            <w:r w:rsidR="006E228A">
              <w:rPr>
                <w:rFonts w:ascii="Arial" w:eastAsia="Times New Roman" w:hAnsi="Arial" w:cs="Arial"/>
                <w:color w:val="000000"/>
                <w:sz w:val="21"/>
                <w:szCs w:val="21"/>
                <w:lang w:eastAsia="ru-RU"/>
              </w:rPr>
              <w:t>бюджетное обще</w:t>
            </w:r>
            <w:r w:rsidRPr="00E72E39">
              <w:rPr>
                <w:rFonts w:ascii="Arial" w:eastAsia="Times New Roman" w:hAnsi="Arial" w:cs="Arial"/>
                <w:color w:val="000000"/>
                <w:sz w:val="21"/>
                <w:szCs w:val="21"/>
                <w:lang w:eastAsia="ru-RU"/>
              </w:rPr>
              <w:t>образовательное учреждение «</w:t>
            </w:r>
            <w:r w:rsidR="006E228A">
              <w:rPr>
                <w:rFonts w:ascii="Arial" w:eastAsia="Times New Roman" w:hAnsi="Arial" w:cs="Arial"/>
                <w:color w:val="000000"/>
                <w:sz w:val="21"/>
                <w:szCs w:val="21"/>
                <w:lang w:eastAsia="ru-RU"/>
              </w:rPr>
              <w:t>Средняя общеобразовательная школа №9»</w:t>
            </w:r>
          </w:p>
        </w:tc>
      </w:tr>
      <w:tr w:rsidR="00E72E39" w:rsidRPr="00E72E39" w:rsidTr="00E72E39">
        <w:tc>
          <w:tcPr>
            <w:tcW w:w="2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before="30"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Исполнители Программы</w:t>
            </w:r>
          </w:p>
        </w:tc>
        <w:tc>
          <w:tcPr>
            <w:tcW w:w="6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8D1F99" w:rsidP="00E72E39">
            <w:pPr>
              <w:spacing w:before="30"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 xml:space="preserve">Муниципальное </w:t>
            </w:r>
            <w:r>
              <w:rPr>
                <w:rFonts w:ascii="Arial" w:eastAsia="Times New Roman" w:hAnsi="Arial" w:cs="Arial"/>
                <w:color w:val="000000"/>
                <w:sz w:val="21"/>
                <w:szCs w:val="21"/>
                <w:lang w:eastAsia="ru-RU"/>
              </w:rPr>
              <w:t>бюджетное обще</w:t>
            </w:r>
            <w:r w:rsidRPr="00E72E39">
              <w:rPr>
                <w:rFonts w:ascii="Arial" w:eastAsia="Times New Roman" w:hAnsi="Arial" w:cs="Arial"/>
                <w:color w:val="000000"/>
                <w:sz w:val="21"/>
                <w:szCs w:val="21"/>
                <w:lang w:eastAsia="ru-RU"/>
              </w:rPr>
              <w:t>образовательное учреждение «</w:t>
            </w:r>
            <w:r>
              <w:rPr>
                <w:rFonts w:ascii="Arial" w:eastAsia="Times New Roman" w:hAnsi="Arial" w:cs="Arial"/>
                <w:color w:val="000000"/>
                <w:sz w:val="21"/>
                <w:szCs w:val="21"/>
                <w:lang w:eastAsia="ru-RU"/>
              </w:rPr>
              <w:t>Средняя общеобразовательная школа №9»</w:t>
            </w:r>
          </w:p>
        </w:tc>
      </w:tr>
      <w:tr w:rsidR="00E72E39" w:rsidRPr="00E72E39" w:rsidTr="00E72E39">
        <w:tc>
          <w:tcPr>
            <w:tcW w:w="2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before="30"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Срок реализации Программы</w:t>
            </w:r>
          </w:p>
        </w:tc>
        <w:tc>
          <w:tcPr>
            <w:tcW w:w="6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before="30"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2021– 202</w:t>
            </w:r>
            <w:r w:rsidR="008D1F99">
              <w:rPr>
                <w:rFonts w:ascii="Arial" w:eastAsia="Times New Roman" w:hAnsi="Arial" w:cs="Arial"/>
                <w:color w:val="000000"/>
                <w:sz w:val="21"/>
                <w:szCs w:val="21"/>
                <w:lang w:eastAsia="ru-RU"/>
              </w:rPr>
              <w:t>6</w:t>
            </w:r>
            <w:r w:rsidRPr="00E72E39">
              <w:rPr>
                <w:rFonts w:ascii="Arial" w:eastAsia="Times New Roman" w:hAnsi="Arial" w:cs="Arial"/>
                <w:color w:val="000000"/>
                <w:sz w:val="21"/>
                <w:szCs w:val="21"/>
                <w:lang w:eastAsia="ru-RU"/>
              </w:rPr>
              <w:t xml:space="preserve"> гг.</w:t>
            </w:r>
          </w:p>
        </w:tc>
      </w:tr>
      <w:tr w:rsidR="00E72E39" w:rsidRPr="00E72E39" w:rsidTr="00E72E39">
        <w:tc>
          <w:tcPr>
            <w:tcW w:w="2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before="30"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Цель:</w:t>
            </w:r>
          </w:p>
        </w:tc>
        <w:tc>
          <w:tcPr>
            <w:tcW w:w="6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before="30"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Создание условий для выявления, развития и поддержки способных и одаренных детей, обеспечение их личностной, социальной самореализации и профессионального самоопределения</w:t>
            </w:r>
          </w:p>
        </w:tc>
      </w:tr>
      <w:tr w:rsidR="00E72E39" w:rsidRPr="00E72E39" w:rsidTr="00E72E39">
        <w:tc>
          <w:tcPr>
            <w:tcW w:w="2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before="30"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Задачи:</w:t>
            </w:r>
          </w:p>
        </w:tc>
        <w:tc>
          <w:tcPr>
            <w:tcW w:w="6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before="30" w:after="0" w:line="240" w:lineRule="auto"/>
              <w:ind w:left="364"/>
              <w:jc w:val="both"/>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1.</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1"/>
                <w:szCs w:val="21"/>
                <w:lang w:eastAsia="ru-RU"/>
              </w:rPr>
              <w:t>Построение целостной системы работы с одаренными детьми в рамках школы.</w:t>
            </w:r>
          </w:p>
          <w:p w:rsidR="00E72E39" w:rsidRPr="00E72E39" w:rsidRDefault="00E72E39" w:rsidP="00E72E39">
            <w:pPr>
              <w:spacing w:before="30" w:after="0" w:line="240" w:lineRule="auto"/>
              <w:ind w:left="364"/>
              <w:jc w:val="both"/>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2.</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1"/>
                <w:szCs w:val="21"/>
                <w:lang w:eastAsia="ru-RU"/>
              </w:rPr>
              <w:t>Подготовка педагогических кадров для работы с детьми, склонными к научно-исследовательской и творческой работе.</w:t>
            </w:r>
          </w:p>
          <w:p w:rsidR="00E72E39" w:rsidRPr="00E72E39" w:rsidRDefault="00E72E39" w:rsidP="00E72E39">
            <w:pPr>
              <w:spacing w:before="30" w:after="0" w:line="240" w:lineRule="auto"/>
              <w:ind w:left="364"/>
              <w:jc w:val="both"/>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3.</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1"/>
                <w:szCs w:val="21"/>
                <w:lang w:eastAsia="ru-RU"/>
              </w:rPr>
              <w:t>Объединение усилий педагогов образовательных учреждений района по формированию устойчивых навыков у учащихся, склонных к научно-исследовательской работе и творчеству.</w:t>
            </w:r>
          </w:p>
          <w:p w:rsidR="00E72E39" w:rsidRPr="00E72E39" w:rsidRDefault="00E72E39" w:rsidP="00E72E39">
            <w:pPr>
              <w:spacing w:before="30" w:after="0" w:line="240" w:lineRule="auto"/>
              <w:ind w:left="364"/>
              <w:jc w:val="both"/>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4.</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1"/>
                <w:szCs w:val="21"/>
                <w:lang w:eastAsia="ru-RU"/>
              </w:rPr>
              <w:t>Развитие материально-технической базы.</w:t>
            </w:r>
          </w:p>
          <w:p w:rsidR="00E72E39" w:rsidRPr="00E72E39" w:rsidRDefault="00E72E39" w:rsidP="00E72E39">
            <w:pPr>
              <w:spacing w:before="30" w:after="0" w:line="240" w:lineRule="auto"/>
              <w:ind w:left="364"/>
              <w:jc w:val="both"/>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5.</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1"/>
                <w:szCs w:val="21"/>
                <w:lang w:eastAsia="ru-RU"/>
              </w:rPr>
              <w:t>Формирование банка данных «Одаренные дети».</w:t>
            </w:r>
          </w:p>
        </w:tc>
      </w:tr>
      <w:tr w:rsidR="00E72E39" w:rsidRPr="00E72E39" w:rsidTr="00E72E39">
        <w:tc>
          <w:tcPr>
            <w:tcW w:w="2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before="30"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Нормативно-правовая база</w:t>
            </w:r>
          </w:p>
        </w:tc>
        <w:tc>
          <w:tcPr>
            <w:tcW w:w="6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hd w:val="clear" w:color="auto" w:fill="FFFFFF"/>
              <w:spacing w:after="0" w:line="240" w:lineRule="auto"/>
              <w:ind w:left="442"/>
              <w:rPr>
                <w:rFonts w:ascii="Arial" w:eastAsia="Times New Roman" w:hAnsi="Arial" w:cs="Arial"/>
                <w:color w:val="181818"/>
                <w:sz w:val="21"/>
                <w:szCs w:val="21"/>
                <w:lang w:eastAsia="ru-RU"/>
              </w:rPr>
            </w:pPr>
            <w:r w:rsidRPr="00E72E39">
              <w:rPr>
                <w:rFonts w:ascii="Symbol" w:eastAsia="Times New Roman" w:hAnsi="Symbol" w:cs="Arial"/>
                <w:color w:val="000000"/>
                <w:sz w:val="21"/>
                <w:szCs w:val="21"/>
                <w:lang w:eastAsia="ru-RU"/>
              </w:rPr>
              <w:t></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1"/>
                <w:szCs w:val="21"/>
                <w:lang w:eastAsia="ru-RU"/>
              </w:rPr>
              <w:t>Конвенция о правах ребенка;</w:t>
            </w:r>
          </w:p>
          <w:p w:rsidR="00E72E39" w:rsidRPr="00E72E39" w:rsidRDefault="00E72E39" w:rsidP="00E72E39">
            <w:pPr>
              <w:shd w:val="clear" w:color="auto" w:fill="FFFFFF"/>
              <w:spacing w:after="0" w:line="240" w:lineRule="auto"/>
              <w:ind w:left="442"/>
              <w:rPr>
                <w:rFonts w:ascii="Arial" w:eastAsia="Times New Roman" w:hAnsi="Arial" w:cs="Arial"/>
                <w:color w:val="181818"/>
                <w:sz w:val="21"/>
                <w:szCs w:val="21"/>
                <w:lang w:eastAsia="ru-RU"/>
              </w:rPr>
            </w:pPr>
            <w:r w:rsidRPr="00E72E39">
              <w:rPr>
                <w:rFonts w:ascii="Symbol" w:eastAsia="Times New Roman" w:hAnsi="Symbol" w:cs="Arial"/>
                <w:color w:val="000000"/>
                <w:sz w:val="21"/>
                <w:szCs w:val="21"/>
                <w:lang w:eastAsia="ru-RU"/>
              </w:rPr>
              <w:t></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1"/>
                <w:szCs w:val="21"/>
                <w:lang w:eastAsia="ru-RU"/>
              </w:rPr>
              <w:t>Федеральный Закон от 29.12.2012 г. №273-ФЗ «Об образовании в Российской Федерации»;</w:t>
            </w:r>
          </w:p>
          <w:p w:rsidR="00E72E39" w:rsidRPr="00E72E39" w:rsidRDefault="00E72E39" w:rsidP="00E72E39">
            <w:pPr>
              <w:shd w:val="clear" w:color="auto" w:fill="FFFFFF"/>
              <w:spacing w:after="0" w:line="240" w:lineRule="auto"/>
              <w:ind w:left="442"/>
              <w:jc w:val="both"/>
              <w:rPr>
                <w:rFonts w:ascii="Arial" w:eastAsia="Times New Roman" w:hAnsi="Arial" w:cs="Arial"/>
                <w:color w:val="181818"/>
                <w:sz w:val="21"/>
                <w:szCs w:val="21"/>
                <w:lang w:eastAsia="ru-RU"/>
              </w:rPr>
            </w:pPr>
            <w:r w:rsidRPr="00E72E39">
              <w:rPr>
                <w:rFonts w:ascii="Symbol" w:eastAsia="Times New Roman" w:hAnsi="Symbol" w:cs="Arial"/>
                <w:color w:val="000000"/>
                <w:sz w:val="21"/>
                <w:szCs w:val="21"/>
                <w:lang w:eastAsia="ru-RU"/>
              </w:rPr>
              <w:t></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1"/>
                <w:szCs w:val="21"/>
                <w:lang w:eastAsia="ru-RU"/>
              </w:rPr>
              <w:t>Государственная программа Российской Федерации "Развитие образования" на 2018-2025 гг., утвержденная распоряжением Правительства РФ от 26.12.2017 N 1642 (ред. от 22.01.2019)</w:t>
            </w:r>
          </w:p>
          <w:p w:rsidR="00E72E39" w:rsidRPr="00E72E39" w:rsidRDefault="00E72E39" w:rsidP="00E72E39">
            <w:pPr>
              <w:shd w:val="clear" w:color="auto" w:fill="FFFFFF"/>
              <w:spacing w:after="0" w:line="240" w:lineRule="auto"/>
              <w:ind w:left="442"/>
              <w:jc w:val="both"/>
              <w:rPr>
                <w:rFonts w:ascii="Arial" w:eastAsia="Times New Roman" w:hAnsi="Arial" w:cs="Arial"/>
                <w:color w:val="181818"/>
                <w:sz w:val="21"/>
                <w:szCs w:val="21"/>
                <w:lang w:eastAsia="ru-RU"/>
              </w:rPr>
            </w:pPr>
            <w:r w:rsidRPr="00E72E39">
              <w:rPr>
                <w:rFonts w:ascii="Symbol" w:eastAsia="Times New Roman" w:hAnsi="Symbol" w:cs="Arial"/>
                <w:color w:val="000000"/>
                <w:sz w:val="21"/>
                <w:szCs w:val="21"/>
                <w:lang w:eastAsia="ru-RU"/>
              </w:rPr>
              <w:t></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1"/>
                <w:szCs w:val="21"/>
                <w:lang w:eastAsia="ru-RU"/>
              </w:rPr>
              <w:t> Концепция духовно-нравственного развития и воспитания личности гражданина России;</w:t>
            </w:r>
          </w:p>
          <w:p w:rsidR="00E72E39" w:rsidRPr="00E72E39" w:rsidRDefault="00E72E39" w:rsidP="00E72E39">
            <w:pPr>
              <w:shd w:val="clear" w:color="auto" w:fill="FFFFFF"/>
              <w:spacing w:after="0" w:line="240" w:lineRule="auto"/>
              <w:ind w:left="442"/>
              <w:jc w:val="both"/>
              <w:rPr>
                <w:rFonts w:ascii="Arial" w:eastAsia="Times New Roman" w:hAnsi="Arial" w:cs="Arial"/>
                <w:color w:val="181818"/>
                <w:sz w:val="21"/>
                <w:szCs w:val="21"/>
                <w:lang w:eastAsia="ru-RU"/>
              </w:rPr>
            </w:pPr>
            <w:r w:rsidRPr="00E72E39">
              <w:rPr>
                <w:rFonts w:ascii="Symbol" w:eastAsia="Times New Roman" w:hAnsi="Symbol" w:cs="Arial"/>
                <w:color w:val="000000"/>
                <w:sz w:val="21"/>
                <w:szCs w:val="21"/>
                <w:lang w:eastAsia="ru-RU"/>
              </w:rPr>
              <w:t></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1"/>
                <w:szCs w:val="21"/>
                <w:lang w:eastAsia="ru-RU"/>
              </w:rPr>
              <w:t>Федеральные государственные образовательные Стандарты нового поколения (ФГОС ООО) от 29.12.2012 № 273-ФЗ (в действующей редакции)</w:t>
            </w:r>
          </w:p>
        </w:tc>
      </w:tr>
      <w:tr w:rsidR="00E72E39" w:rsidRPr="00E72E39" w:rsidTr="00E72E39">
        <w:tc>
          <w:tcPr>
            <w:tcW w:w="2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before="30"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Источники финансирования</w:t>
            </w:r>
          </w:p>
        </w:tc>
        <w:tc>
          <w:tcPr>
            <w:tcW w:w="6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numPr>
                <w:ilvl w:val="0"/>
                <w:numId w:val="1"/>
              </w:numPr>
              <w:spacing w:before="30" w:after="0" w:line="240" w:lineRule="auto"/>
              <w:ind w:left="0"/>
              <w:rPr>
                <w:rFonts w:ascii="Arial" w:eastAsia="Times New Roman" w:hAnsi="Arial" w:cs="Arial"/>
                <w:color w:val="000000"/>
                <w:sz w:val="21"/>
                <w:szCs w:val="21"/>
                <w:lang w:eastAsia="ru-RU"/>
              </w:rPr>
            </w:pPr>
            <w:r w:rsidRPr="00E72E39">
              <w:rPr>
                <w:rFonts w:ascii="Arial" w:eastAsia="Times New Roman" w:hAnsi="Arial" w:cs="Arial"/>
                <w:color w:val="000000"/>
                <w:sz w:val="21"/>
                <w:szCs w:val="21"/>
                <w:lang w:eastAsia="ru-RU"/>
              </w:rPr>
              <w:t>Бюджет школы;</w:t>
            </w:r>
          </w:p>
          <w:p w:rsidR="00E72E39" w:rsidRPr="00E72E39" w:rsidRDefault="00E72E39" w:rsidP="00E72E39">
            <w:pPr>
              <w:numPr>
                <w:ilvl w:val="0"/>
                <w:numId w:val="1"/>
              </w:numPr>
              <w:spacing w:before="30" w:after="0" w:line="240" w:lineRule="auto"/>
              <w:ind w:left="0"/>
              <w:rPr>
                <w:rFonts w:ascii="Arial" w:eastAsia="Times New Roman" w:hAnsi="Arial" w:cs="Arial"/>
                <w:color w:val="000000"/>
                <w:sz w:val="21"/>
                <w:szCs w:val="21"/>
                <w:lang w:eastAsia="ru-RU"/>
              </w:rPr>
            </w:pPr>
            <w:r w:rsidRPr="00E72E39">
              <w:rPr>
                <w:rFonts w:ascii="Arial" w:eastAsia="Times New Roman" w:hAnsi="Arial" w:cs="Arial"/>
                <w:color w:val="000000"/>
                <w:sz w:val="21"/>
                <w:szCs w:val="21"/>
                <w:lang w:eastAsia="ru-RU"/>
              </w:rPr>
              <w:t>Спонсорская поддержка</w:t>
            </w:r>
          </w:p>
        </w:tc>
      </w:tr>
      <w:tr w:rsidR="00E72E39" w:rsidRPr="00E72E39" w:rsidTr="00E72E39">
        <w:tc>
          <w:tcPr>
            <w:tcW w:w="2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before="30"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Прогнозируемые результаты реализации</w:t>
            </w:r>
          </w:p>
        </w:tc>
        <w:tc>
          <w:tcPr>
            <w:tcW w:w="6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ind w:left="364"/>
              <w:jc w:val="both"/>
              <w:rPr>
                <w:rFonts w:ascii="Arial" w:eastAsia="Times New Roman" w:hAnsi="Arial" w:cs="Arial"/>
                <w:color w:val="181818"/>
                <w:sz w:val="21"/>
                <w:szCs w:val="21"/>
                <w:lang w:eastAsia="ru-RU"/>
              </w:rPr>
            </w:pPr>
            <w:r w:rsidRPr="00E72E39">
              <w:rPr>
                <w:rFonts w:ascii="Symbol" w:eastAsia="Times New Roman" w:hAnsi="Symbol" w:cs="Arial"/>
                <w:color w:val="181818"/>
                <w:sz w:val="24"/>
                <w:szCs w:val="24"/>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4"/>
                <w:szCs w:val="24"/>
                <w:lang w:eastAsia="ru-RU"/>
              </w:rPr>
              <w:t>расширение диапазона мероприятий (олимпиады, выставки, конкурсы, фестивали, соревнования) для раскрытия творческих способностей школьников;</w:t>
            </w:r>
          </w:p>
          <w:p w:rsidR="00E72E39" w:rsidRPr="00E72E39" w:rsidRDefault="00E72E39" w:rsidP="00E72E39">
            <w:pPr>
              <w:spacing w:after="0" w:line="240" w:lineRule="auto"/>
              <w:ind w:left="364"/>
              <w:jc w:val="both"/>
              <w:rPr>
                <w:rFonts w:ascii="Arial" w:eastAsia="Times New Roman" w:hAnsi="Arial" w:cs="Arial"/>
                <w:color w:val="181818"/>
                <w:sz w:val="21"/>
                <w:szCs w:val="21"/>
                <w:lang w:eastAsia="ru-RU"/>
              </w:rPr>
            </w:pPr>
            <w:r w:rsidRPr="00E72E39">
              <w:rPr>
                <w:rFonts w:ascii="Symbol" w:eastAsia="Times New Roman" w:hAnsi="Symbol" w:cs="Arial"/>
                <w:color w:val="000000"/>
                <w:sz w:val="24"/>
                <w:szCs w:val="24"/>
                <w:lang w:eastAsia="ru-RU"/>
              </w:rPr>
              <w:t></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4"/>
                <w:szCs w:val="24"/>
                <w:lang w:eastAsia="ru-RU"/>
              </w:rPr>
              <w:t>укрепление нормативно-методической базы школы;</w:t>
            </w:r>
          </w:p>
          <w:p w:rsidR="00E72E39" w:rsidRPr="00E72E39" w:rsidRDefault="00E72E39" w:rsidP="00E72E39">
            <w:pPr>
              <w:spacing w:after="0" w:line="240" w:lineRule="auto"/>
              <w:ind w:left="364"/>
              <w:jc w:val="both"/>
              <w:rPr>
                <w:rFonts w:ascii="Arial" w:eastAsia="Times New Roman" w:hAnsi="Arial" w:cs="Arial"/>
                <w:color w:val="181818"/>
                <w:sz w:val="21"/>
                <w:szCs w:val="21"/>
                <w:lang w:eastAsia="ru-RU"/>
              </w:rPr>
            </w:pPr>
            <w:r w:rsidRPr="00E72E39">
              <w:rPr>
                <w:rFonts w:ascii="Symbol" w:eastAsia="Times New Roman" w:hAnsi="Symbol" w:cs="Arial"/>
                <w:color w:val="000000"/>
                <w:sz w:val="24"/>
                <w:szCs w:val="24"/>
                <w:lang w:eastAsia="ru-RU"/>
              </w:rPr>
              <w:t></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4"/>
                <w:szCs w:val="24"/>
                <w:lang w:eastAsia="ru-RU"/>
              </w:rPr>
              <w:t>пополнение информационного банка данных по направлению «Одаренные дети»;</w:t>
            </w:r>
          </w:p>
          <w:p w:rsidR="00E72E39" w:rsidRPr="00E72E39" w:rsidRDefault="00E72E39" w:rsidP="00E72E39">
            <w:pPr>
              <w:spacing w:after="0" w:line="240" w:lineRule="auto"/>
              <w:ind w:left="364"/>
              <w:jc w:val="both"/>
              <w:rPr>
                <w:rFonts w:ascii="Arial" w:eastAsia="Times New Roman" w:hAnsi="Arial" w:cs="Arial"/>
                <w:color w:val="181818"/>
                <w:sz w:val="21"/>
                <w:szCs w:val="21"/>
                <w:lang w:eastAsia="ru-RU"/>
              </w:rPr>
            </w:pPr>
            <w:r w:rsidRPr="00E72E39">
              <w:rPr>
                <w:rFonts w:ascii="Symbol" w:eastAsia="Times New Roman" w:hAnsi="Symbol" w:cs="Arial"/>
                <w:color w:val="000000"/>
                <w:sz w:val="24"/>
                <w:szCs w:val="24"/>
                <w:lang w:eastAsia="ru-RU"/>
              </w:rPr>
              <w:t></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4"/>
                <w:szCs w:val="24"/>
                <w:lang w:eastAsia="ru-RU"/>
              </w:rPr>
              <w:t>создание условий для развития и реализации творческих, учебно-исследовательских способностей учащихся;</w:t>
            </w:r>
          </w:p>
          <w:p w:rsidR="00E72E39" w:rsidRPr="00E72E39" w:rsidRDefault="00E72E39" w:rsidP="00E72E39">
            <w:pPr>
              <w:spacing w:after="0" w:line="240" w:lineRule="auto"/>
              <w:ind w:left="364"/>
              <w:jc w:val="both"/>
              <w:rPr>
                <w:rFonts w:ascii="Arial" w:eastAsia="Times New Roman" w:hAnsi="Arial" w:cs="Arial"/>
                <w:color w:val="181818"/>
                <w:sz w:val="21"/>
                <w:szCs w:val="21"/>
                <w:lang w:eastAsia="ru-RU"/>
              </w:rPr>
            </w:pPr>
            <w:r w:rsidRPr="00E72E39">
              <w:rPr>
                <w:rFonts w:ascii="Symbol" w:eastAsia="Times New Roman" w:hAnsi="Symbol" w:cs="Arial"/>
                <w:color w:val="000000"/>
                <w:sz w:val="24"/>
                <w:szCs w:val="24"/>
                <w:lang w:eastAsia="ru-RU"/>
              </w:rPr>
              <w:t></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4"/>
                <w:szCs w:val="24"/>
                <w:lang w:eastAsia="ru-RU"/>
              </w:rPr>
              <w:t>повышение квалификации педагогов, работающих с одаренными детьми;</w:t>
            </w:r>
          </w:p>
          <w:p w:rsidR="00E72E39" w:rsidRPr="00E72E39" w:rsidRDefault="00E72E39" w:rsidP="00E72E39">
            <w:pPr>
              <w:spacing w:after="0" w:line="240" w:lineRule="auto"/>
              <w:ind w:left="364"/>
              <w:jc w:val="both"/>
              <w:rPr>
                <w:rFonts w:ascii="Arial" w:eastAsia="Times New Roman" w:hAnsi="Arial" w:cs="Arial"/>
                <w:color w:val="181818"/>
                <w:sz w:val="21"/>
                <w:szCs w:val="21"/>
                <w:lang w:eastAsia="ru-RU"/>
              </w:rPr>
            </w:pPr>
            <w:r w:rsidRPr="00E72E39">
              <w:rPr>
                <w:rFonts w:ascii="Symbol" w:eastAsia="Times New Roman" w:hAnsi="Symbol" w:cs="Arial"/>
                <w:color w:val="000000"/>
                <w:sz w:val="24"/>
                <w:szCs w:val="24"/>
                <w:lang w:eastAsia="ru-RU"/>
              </w:rPr>
              <w:t></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4"/>
                <w:szCs w:val="24"/>
                <w:lang w:eastAsia="ru-RU"/>
              </w:rPr>
              <w:t>повышение качества знаний;</w:t>
            </w:r>
          </w:p>
          <w:p w:rsidR="00E72E39" w:rsidRPr="00E72E39" w:rsidRDefault="00E72E39" w:rsidP="00E72E39">
            <w:pPr>
              <w:spacing w:after="0" w:line="240" w:lineRule="auto"/>
              <w:ind w:left="364"/>
              <w:jc w:val="both"/>
              <w:rPr>
                <w:rFonts w:ascii="Arial" w:eastAsia="Times New Roman" w:hAnsi="Arial" w:cs="Arial"/>
                <w:color w:val="181818"/>
                <w:sz w:val="21"/>
                <w:szCs w:val="21"/>
                <w:lang w:eastAsia="ru-RU"/>
              </w:rPr>
            </w:pPr>
            <w:r w:rsidRPr="00E72E39">
              <w:rPr>
                <w:rFonts w:ascii="Symbol" w:eastAsia="Times New Roman" w:hAnsi="Symbol" w:cs="Arial"/>
                <w:color w:val="181818"/>
                <w:sz w:val="24"/>
                <w:szCs w:val="24"/>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4"/>
                <w:szCs w:val="24"/>
                <w:lang w:eastAsia="ru-RU"/>
              </w:rPr>
              <w:t>создание банка проектных и исследовательских работ.</w:t>
            </w:r>
          </w:p>
        </w:tc>
      </w:tr>
      <w:tr w:rsidR="00E72E39" w:rsidRPr="00E72E39" w:rsidTr="00E72E39">
        <w:trPr>
          <w:trHeight w:val="579"/>
        </w:trPr>
        <w:tc>
          <w:tcPr>
            <w:tcW w:w="2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before="30"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Контроль за выполнением Программы</w:t>
            </w:r>
          </w:p>
        </w:tc>
        <w:tc>
          <w:tcPr>
            <w:tcW w:w="6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before="30" w:after="0" w:line="240" w:lineRule="auto"/>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осуществляет администрация школы</w:t>
            </w:r>
          </w:p>
        </w:tc>
      </w:tr>
    </w:tbl>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 </w:t>
      </w:r>
    </w:p>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 </w:t>
      </w:r>
    </w:p>
    <w:p w:rsidR="008D1F99" w:rsidRDefault="008D1F99" w:rsidP="00E72E39">
      <w:pPr>
        <w:shd w:val="clear" w:color="auto" w:fill="FFFFFF"/>
        <w:spacing w:after="0" w:line="240" w:lineRule="auto"/>
        <w:jc w:val="center"/>
        <w:rPr>
          <w:rFonts w:ascii="Arial" w:eastAsia="Times New Roman" w:hAnsi="Arial" w:cs="Arial"/>
          <w:b/>
          <w:bCs/>
          <w:color w:val="181818"/>
          <w:sz w:val="21"/>
          <w:szCs w:val="21"/>
          <w:lang w:eastAsia="ru-RU"/>
        </w:rPr>
      </w:pPr>
    </w:p>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lastRenderedPageBreak/>
        <w:t>3. Стратегия работы с одаренными детьми</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b/>
          <w:bCs/>
          <w:color w:val="000000"/>
          <w:sz w:val="21"/>
          <w:szCs w:val="21"/>
          <w:lang w:eastAsia="ru-RU"/>
        </w:rPr>
        <w:t>I. Диагностика</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1.</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1"/>
          <w:szCs w:val="21"/>
          <w:lang w:eastAsia="ru-RU"/>
        </w:rPr>
        <w:t>Изучение диагностических методик, основанных на доступности, информативности емкости.</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2.</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Создание банка методик для диагностирования учащихся с 1 по 11 классы по определению интеллектуальных способностей; банка одарённых талантливых детей.</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3.</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Изучение круга интересов умственной деятельности учащихся путем анкетирования.</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4.</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Изучение личностных потребностей одарённых учащихся путем собеседования.</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5.</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Изучение работы учащихся на уроке путем посещения занятий учителем.</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6.</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Приобретение развивающих программ и методик работы с одаренными детьми.</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b/>
          <w:bCs/>
          <w:color w:val="000000"/>
          <w:sz w:val="21"/>
          <w:szCs w:val="21"/>
          <w:lang w:eastAsia="ru-RU"/>
        </w:rPr>
        <w:t>II. Создание благоприятных условий для реализации творческого потенциала одаренных детей</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1.</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Организация консультативной помощи для учащихся целенаправленных на творческую самореализацию и самодостаточность.</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2.</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Информирование учащихся о новейших достижениях науки в избранной ими области умственной деятельности.</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3.</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Знакомство учащихся с новинками литературы. Организация помощи ученикам в подборе литературы.</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4.</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Привлечение творческих учителей, работников культуры для общения с детьми.</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5.</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Обеспечение высокого уровня компьютерной грамотности талантливых учеников.</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6.</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Организация исследовательской и проектной деятельности учащихся.</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7.</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Увеличение времени для самостоятельной работы учащихся и создание стимулирующих условий при наличии оригинальности, рациональности творчества в результатах самостоятельной работы.</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 </w:t>
      </w:r>
      <w:r w:rsidRPr="00E72E39">
        <w:rPr>
          <w:rFonts w:ascii="Arial" w:eastAsia="Times New Roman" w:hAnsi="Arial" w:cs="Arial"/>
          <w:b/>
          <w:bCs/>
          <w:color w:val="000000"/>
          <w:sz w:val="21"/>
          <w:szCs w:val="21"/>
          <w:lang w:eastAsia="ru-RU"/>
        </w:rPr>
        <w:t>III.</w:t>
      </w:r>
      <w:r w:rsidRPr="00E72E39">
        <w:rPr>
          <w:rFonts w:ascii="Arial" w:eastAsia="Times New Roman" w:hAnsi="Arial" w:cs="Arial"/>
          <w:color w:val="000000"/>
          <w:sz w:val="21"/>
          <w:szCs w:val="21"/>
          <w:lang w:eastAsia="ru-RU"/>
        </w:rPr>
        <w:t> </w:t>
      </w:r>
      <w:r w:rsidRPr="00E72E39">
        <w:rPr>
          <w:rFonts w:ascii="Arial" w:eastAsia="Times New Roman" w:hAnsi="Arial" w:cs="Arial"/>
          <w:b/>
          <w:bCs/>
          <w:color w:val="000000"/>
          <w:sz w:val="21"/>
          <w:szCs w:val="21"/>
          <w:lang w:eastAsia="ru-RU"/>
        </w:rPr>
        <w:t>Развитие творческих способностей</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1.</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Доступность и широкое привлечение учащихся к проведению школьных олимпиад, конкурсов, конференций.</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2.</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Проведение школьных олимпиад.</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3.</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Использование в практике работы с одарёнными детьми следующих приемов:</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Symbol" w:eastAsia="Times New Roman" w:hAnsi="Symbol" w:cs="Arial"/>
          <w:color w:val="181818"/>
          <w:sz w:val="21"/>
          <w:szCs w:val="21"/>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творческие ответы;</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Symbol" w:eastAsia="Times New Roman" w:hAnsi="Symbol" w:cs="Arial"/>
          <w:color w:val="181818"/>
          <w:sz w:val="21"/>
          <w:szCs w:val="21"/>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выполнение творческих тематических заданий;</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Symbol" w:eastAsia="Times New Roman" w:hAnsi="Symbol" w:cs="Arial"/>
          <w:color w:val="181818"/>
          <w:sz w:val="21"/>
          <w:szCs w:val="21"/>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выполнение проблемных поисковых и исследовательских работ;</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Symbol" w:eastAsia="Times New Roman" w:hAnsi="Symbol" w:cs="Arial"/>
          <w:color w:val="181818"/>
          <w:sz w:val="21"/>
          <w:szCs w:val="21"/>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выполнение проектов;</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Symbol" w:eastAsia="Times New Roman" w:hAnsi="Symbol" w:cs="Arial"/>
          <w:color w:val="181818"/>
          <w:sz w:val="21"/>
          <w:szCs w:val="21"/>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приобщение (в различных формах) к работе учителя;</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Symbol" w:eastAsia="Times New Roman" w:hAnsi="Symbol" w:cs="Arial"/>
          <w:color w:val="181818"/>
          <w:sz w:val="21"/>
          <w:szCs w:val="21"/>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повышение степени сложности заданий.</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4.</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Углубленное изучение отдельных предметов.</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5.</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Введение широкого круга разнообразных по тематике элективных курсов, кружков различной направленности.</w:t>
      </w:r>
    </w:p>
    <w:p w:rsidR="00E72E39" w:rsidRPr="00E72E39" w:rsidRDefault="00E72E39" w:rsidP="00E72E39">
      <w:pPr>
        <w:shd w:val="clear" w:color="auto" w:fill="FFFFFF"/>
        <w:spacing w:after="0" w:line="240" w:lineRule="auto"/>
        <w:ind w:left="36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 </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 </w:t>
      </w:r>
      <w:r w:rsidRPr="00E72E39">
        <w:rPr>
          <w:rFonts w:ascii="Arial" w:eastAsia="Times New Roman" w:hAnsi="Arial" w:cs="Arial"/>
          <w:b/>
          <w:bCs/>
          <w:color w:val="000000"/>
          <w:sz w:val="21"/>
          <w:szCs w:val="21"/>
          <w:lang w:eastAsia="ru-RU"/>
        </w:rPr>
        <w:t>IV. Стимулирование – поощрение дальнейшей творческой деятельности</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1.</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Создание постоянно действующих стендов, посвященных выпускникам – медалистам, победителям и призерам районных, областных олимпиад.</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2.</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Выносить на публичное своевременное поощрение успехов учащихся (линейки, молнии-объявления, публикации на сайте школы, в электронном журнале, создание буклетов и рекламной продукции).</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3.</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Отправление благодарственных писем родителям.</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4.</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000000"/>
          <w:sz w:val="21"/>
          <w:szCs w:val="21"/>
          <w:lang w:eastAsia="ru-RU"/>
        </w:rPr>
        <w:t>Отмечать заслуги родителей в воспитании одаренных детей на родительских собраниях.</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 </w:t>
      </w:r>
    </w:p>
    <w:p w:rsidR="00E72E39" w:rsidRPr="00E72E39" w:rsidRDefault="00E72E39" w:rsidP="00E72E39">
      <w:pPr>
        <w:shd w:val="clear" w:color="auto" w:fill="FFFFFF"/>
        <w:spacing w:after="0" w:line="240" w:lineRule="auto"/>
        <w:ind w:firstLine="540"/>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 </w:t>
      </w:r>
    </w:p>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4. Формы работы с одаренными учащимися</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Symbol" w:eastAsia="Times New Roman" w:hAnsi="Symbol" w:cs="Arial"/>
          <w:color w:val="181818"/>
          <w:sz w:val="21"/>
          <w:szCs w:val="21"/>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групповые занятия по параллелям классов с сильными учащимися;</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Symbol" w:eastAsia="Times New Roman" w:hAnsi="Symbol" w:cs="Arial"/>
          <w:color w:val="181818"/>
          <w:sz w:val="21"/>
          <w:szCs w:val="21"/>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факультативы;</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Symbol" w:eastAsia="Times New Roman" w:hAnsi="Symbol" w:cs="Arial"/>
          <w:color w:val="181818"/>
          <w:sz w:val="21"/>
          <w:szCs w:val="21"/>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кружки по интересам;</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Symbol" w:eastAsia="Times New Roman" w:hAnsi="Symbol" w:cs="Arial"/>
          <w:color w:val="181818"/>
          <w:sz w:val="21"/>
          <w:szCs w:val="21"/>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конкурсы;</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Symbol" w:eastAsia="Times New Roman" w:hAnsi="Symbol" w:cs="Arial"/>
          <w:color w:val="181818"/>
          <w:sz w:val="21"/>
          <w:szCs w:val="21"/>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интеллектуальные марафоны;</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Symbol" w:eastAsia="Times New Roman" w:hAnsi="Symbol" w:cs="Arial"/>
          <w:color w:val="181818"/>
          <w:sz w:val="21"/>
          <w:szCs w:val="21"/>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спецкурсы;</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Symbol" w:eastAsia="Times New Roman" w:hAnsi="Symbol" w:cs="Arial"/>
          <w:color w:val="181818"/>
          <w:sz w:val="21"/>
          <w:szCs w:val="21"/>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консультирование обучающихся в заочных школах при ВУЗах;</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Symbol" w:eastAsia="Times New Roman" w:hAnsi="Symbol" w:cs="Arial"/>
          <w:color w:val="181818"/>
          <w:sz w:val="21"/>
          <w:szCs w:val="21"/>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участие в олимпиадах;</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Symbol" w:eastAsia="Times New Roman" w:hAnsi="Symbol" w:cs="Arial"/>
          <w:color w:val="181818"/>
          <w:sz w:val="21"/>
          <w:szCs w:val="21"/>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 xml:space="preserve">работа по индивидуальному плану и </w:t>
      </w:r>
      <w:proofErr w:type="spellStart"/>
      <w:r w:rsidRPr="00E72E39">
        <w:rPr>
          <w:rFonts w:ascii="Arial" w:eastAsia="Times New Roman" w:hAnsi="Arial" w:cs="Arial"/>
          <w:color w:val="181818"/>
          <w:sz w:val="21"/>
          <w:szCs w:val="21"/>
          <w:lang w:eastAsia="ru-RU"/>
        </w:rPr>
        <w:t>д.р</w:t>
      </w:r>
      <w:proofErr w:type="spellEnd"/>
      <w:r w:rsidRPr="00E72E39">
        <w:rPr>
          <w:rFonts w:ascii="Arial" w:eastAsia="Times New Roman" w:hAnsi="Arial" w:cs="Arial"/>
          <w:color w:val="181818"/>
          <w:sz w:val="21"/>
          <w:szCs w:val="21"/>
          <w:lang w:eastAsia="ru-RU"/>
        </w:rPr>
        <w:t>.</w:t>
      </w:r>
    </w:p>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lastRenderedPageBreak/>
        <w:t> </w:t>
      </w:r>
    </w:p>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 </w:t>
      </w:r>
    </w:p>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5. Кадровое обеспечение программы</w:t>
      </w:r>
    </w:p>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 </w:t>
      </w:r>
    </w:p>
    <w:tbl>
      <w:tblPr>
        <w:tblW w:w="9900" w:type="dxa"/>
        <w:tblInd w:w="2" w:type="dxa"/>
        <w:shd w:val="clear" w:color="auto" w:fill="FFFFFF"/>
        <w:tblCellMar>
          <w:left w:w="0" w:type="dxa"/>
          <w:right w:w="0" w:type="dxa"/>
        </w:tblCellMar>
        <w:tblLook w:val="04A0" w:firstRow="1" w:lastRow="0" w:firstColumn="1" w:lastColumn="0" w:noHBand="0" w:noVBand="1"/>
      </w:tblPr>
      <w:tblGrid>
        <w:gridCol w:w="2951"/>
        <w:gridCol w:w="4021"/>
        <w:gridCol w:w="2928"/>
      </w:tblGrid>
      <w:tr w:rsidR="00E72E39" w:rsidRPr="00E72E39" w:rsidTr="00E72E39">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Группа</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Функции</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Состав</w:t>
            </w:r>
          </w:p>
        </w:tc>
      </w:tr>
      <w:tr w:rsidR="00E72E39" w:rsidRPr="00E72E39" w:rsidTr="00E72E3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Административно-координационная</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Осуществление общего контроля и руководства.</w:t>
            </w:r>
          </w:p>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Руководство деятельностью коллектива.</w:t>
            </w:r>
          </w:p>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Анализ ситуации и внесение корректив.</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Директор школы.</w:t>
            </w:r>
          </w:p>
        </w:tc>
      </w:tr>
      <w:tr w:rsidR="00E72E39" w:rsidRPr="00E72E39" w:rsidTr="00E72E3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Консультативная, научно-методическая</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Координация реализации программы.</w:t>
            </w:r>
          </w:p>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Проведение семинаров, консультаций.</w:t>
            </w:r>
          </w:p>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Аналитическая деятельность.</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Заместители директора по ВР</w:t>
            </w:r>
            <w:r w:rsidR="008D1F99">
              <w:rPr>
                <w:rFonts w:ascii="Arial" w:eastAsia="Times New Roman" w:hAnsi="Arial" w:cs="Arial"/>
                <w:color w:val="181818"/>
                <w:sz w:val="21"/>
                <w:szCs w:val="21"/>
                <w:lang w:eastAsia="ru-RU"/>
              </w:rPr>
              <w:t>, методист</w:t>
            </w:r>
          </w:p>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Педагоги-психологи</w:t>
            </w:r>
          </w:p>
        </w:tc>
      </w:tr>
      <w:tr w:rsidR="00E72E39" w:rsidRPr="00E72E39" w:rsidTr="00E72E3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Педагоги школы</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Осуществление программы в системе внеклассной работы</w:t>
            </w:r>
          </w:p>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Использование новых педагогических технологий</w:t>
            </w:r>
          </w:p>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Организация проектной и исследовательской работы учащихся</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Классные руководители,</w:t>
            </w:r>
          </w:p>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Учителя</w:t>
            </w:r>
          </w:p>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Педагоги дополнительного образования.</w:t>
            </w:r>
          </w:p>
        </w:tc>
      </w:tr>
    </w:tbl>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 </w:t>
      </w:r>
    </w:p>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6. Методическое обеспечение системы работы с одаренными учащимися в школе</w:t>
      </w:r>
    </w:p>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7"/>
          <w:szCs w:val="27"/>
          <w:lang w:eastAsia="ru-RU"/>
        </w:rPr>
        <w:t> </w:t>
      </w:r>
    </w:p>
    <w:tbl>
      <w:tblPr>
        <w:tblW w:w="9900" w:type="dxa"/>
        <w:tblInd w:w="2" w:type="dxa"/>
        <w:shd w:val="clear" w:color="auto" w:fill="FFFFFF"/>
        <w:tblCellMar>
          <w:left w:w="0" w:type="dxa"/>
          <w:right w:w="0" w:type="dxa"/>
        </w:tblCellMar>
        <w:tblLook w:val="04A0" w:firstRow="1" w:lastRow="0" w:firstColumn="1" w:lastColumn="0" w:noHBand="0" w:noVBand="1"/>
      </w:tblPr>
      <w:tblGrid>
        <w:gridCol w:w="2969"/>
        <w:gridCol w:w="6931"/>
      </w:tblGrid>
      <w:tr w:rsidR="00E72E39" w:rsidRPr="00E72E39" w:rsidTr="00E72E39">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Направление деятельности</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Содержание</w:t>
            </w:r>
          </w:p>
        </w:tc>
      </w:tr>
      <w:tr w:rsidR="00E72E39" w:rsidRPr="00E72E39" w:rsidTr="00E72E3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Информационное обеспечение</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1.</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Нормативно-правовое обеспечение:</w:t>
            </w:r>
          </w:p>
          <w:p w:rsidR="00E72E39" w:rsidRPr="00E72E39" w:rsidRDefault="00E72E39" w:rsidP="00E72E39">
            <w:pPr>
              <w:spacing w:after="0" w:line="240" w:lineRule="auto"/>
              <w:ind w:left="720"/>
              <w:jc w:val="both"/>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Положение о проведении школьного тура предметных олимпиад</w:t>
            </w:r>
          </w:p>
          <w:p w:rsidR="00E72E39" w:rsidRPr="00E72E39" w:rsidRDefault="00E72E39" w:rsidP="00E72E39">
            <w:pPr>
              <w:spacing w:after="0" w:line="240" w:lineRule="auto"/>
              <w:ind w:left="720"/>
              <w:jc w:val="both"/>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Положение о проведении предметных недель</w:t>
            </w:r>
          </w:p>
          <w:p w:rsidR="00E72E39" w:rsidRPr="00E72E39" w:rsidRDefault="00E72E39" w:rsidP="00E72E39">
            <w:pPr>
              <w:spacing w:after="0" w:line="240" w:lineRule="auto"/>
              <w:ind w:left="720"/>
              <w:jc w:val="both"/>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Положение о Фестивале проектов</w:t>
            </w:r>
          </w:p>
          <w:p w:rsidR="00E72E39" w:rsidRPr="00E72E39" w:rsidRDefault="00E72E39" w:rsidP="00E72E39">
            <w:pPr>
              <w:spacing w:after="0" w:line="240" w:lineRule="auto"/>
              <w:ind w:left="720"/>
              <w:jc w:val="both"/>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Положения о различных интеллектуальных и творческих конкурсах, викторинах и т.п.</w:t>
            </w:r>
          </w:p>
          <w:p w:rsidR="00E72E39" w:rsidRPr="00E72E39" w:rsidRDefault="00E72E39" w:rsidP="00E72E39">
            <w:pPr>
              <w:spacing w:after="0" w:line="240" w:lineRule="auto"/>
              <w:ind w:left="144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 </w:t>
            </w:r>
          </w:p>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2.</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Программное обеспечение (программы спецкурсов, кружков и т.п.)</w:t>
            </w:r>
          </w:p>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3.</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Наличие комплекта информационно-</w:t>
            </w:r>
            <w:proofErr w:type="gramStart"/>
            <w:r w:rsidRPr="00E72E39">
              <w:rPr>
                <w:rFonts w:ascii="Arial" w:eastAsia="Times New Roman" w:hAnsi="Arial" w:cs="Arial"/>
                <w:color w:val="181818"/>
                <w:sz w:val="21"/>
                <w:szCs w:val="21"/>
                <w:lang w:eastAsia="ru-RU"/>
              </w:rPr>
              <w:t>методических  материалов</w:t>
            </w:r>
            <w:proofErr w:type="gramEnd"/>
            <w:r w:rsidRPr="00E72E39">
              <w:rPr>
                <w:rFonts w:ascii="Arial" w:eastAsia="Times New Roman" w:hAnsi="Arial" w:cs="Arial"/>
                <w:color w:val="181818"/>
                <w:sz w:val="21"/>
                <w:szCs w:val="21"/>
                <w:lang w:eastAsia="ru-RU"/>
              </w:rPr>
              <w:t xml:space="preserve"> (рекомендации, публикации, списки литературы по направлениям).</w:t>
            </w:r>
          </w:p>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4.</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Издание материалов, оформление сайта, иллюстрированных отчетов.</w:t>
            </w:r>
          </w:p>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 </w:t>
            </w:r>
          </w:p>
        </w:tc>
      </w:tr>
      <w:tr w:rsidR="00E72E39" w:rsidRPr="00E72E39" w:rsidTr="00E72E3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Организационно-методическое обеспечение</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1.</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Проведение заседаний педагогических советов и методических объединений по проблеме работы с одаренными детьми.</w:t>
            </w:r>
          </w:p>
          <w:p w:rsidR="00E72E39" w:rsidRPr="00E72E39" w:rsidRDefault="00E72E39" w:rsidP="00E72E39">
            <w:pPr>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2.</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Повышение квалификации педагогов через систему школьных тематических семинаров.</w:t>
            </w:r>
          </w:p>
          <w:p w:rsidR="00E72E39" w:rsidRPr="00E72E39" w:rsidRDefault="00E72E39" w:rsidP="00E72E39">
            <w:pPr>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3.</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Изучение обобщения опыта работы педагогов.</w:t>
            </w:r>
          </w:p>
          <w:p w:rsidR="00E72E39" w:rsidRPr="00E72E39" w:rsidRDefault="00E72E39" w:rsidP="00E72E39">
            <w:pPr>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4.</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Мониторинг работы системы.</w:t>
            </w:r>
          </w:p>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 </w:t>
            </w:r>
          </w:p>
        </w:tc>
      </w:tr>
    </w:tbl>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 </w:t>
      </w:r>
    </w:p>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7.Основные формы внеурочной образовательной деятельности учащихся школы</w:t>
      </w:r>
    </w:p>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7"/>
          <w:szCs w:val="27"/>
          <w:lang w:eastAsia="ru-RU"/>
        </w:rPr>
        <w:t> </w:t>
      </w:r>
    </w:p>
    <w:tbl>
      <w:tblPr>
        <w:tblW w:w="9900" w:type="dxa"/>
        <w:tblInd w:w="2" w:type="dxa"/>
        <w:shd w:val="clear" w:color="auto" w:fill="FFFFFF"/>
        <w:tblCellMar>
          <w:left w:w="0" w:type="dxa"/>
          <w:right w:w="0" w:type="dxa"/>
        </w:tblCellMar>
        <w:tblLook w:val="04A0" w:firstRow="1" w:lastRow="0" w:firstColumn="1" w:lastColumn="0" w:noHBand="0" w:noVBand="1"/>
      </w:tblPr>
      <w:tblGrid>
        <w:gridCol w:w="3092"/>
        <w:gridCol w:w="6808"/>
      </w:tblGrid>
      <w:tr w:rsidR="00E72E39" w:rsidRPr="00E72E39" w:rsidTr="00E72E39">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Форма</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Задачи</w:t>
            </w:r>
          </w:p>
        </w:tc>
      </w:tr>
      <w:tr w:rsidR="00E72E39" w:rsidRPr="00E72E39" w:rsidTr="00E72E3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Элективные курсы</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numPr>
                <w:ilvl w:val="0"/>
                <w:numId w:val="2"/>
              </w:numPr>
              <w:spacing w:after="0" w:line="240" w:lineRule="auto"/>
              <w:ind w:left="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Учет индивидуальных возможностей учащихся.</w:t>
            </w:r>
          </w:p>
          <w:p w:rsidR="00E72E39" w:rsidRPr="00E72E39" w:rsidRDefault="00E72E39" w:rsidP="00E72E39">
            <w:pPr>
              <w:numPr>
                <w:ilvl w:val="0"/>
                <w:numId w:val="2"/>
              </w:numPr>
              <w:spacing w:after="0" w:line="240" w:lineRule="auto"/>
              <w:ind w:left="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Повышение степени самостоятельности учащихся.</w:t>
            </w:r>
          </w:p>
          <w:p w:rsidR="00E72E39" w:rsidRPr="00E72E39" w:rsidRDefault="00E72E39" w:rsidP="00E72E39">
            <w:pPr>
              <w:numPr>
                <w:ilvl w:val="0"/>
                <w:numId w:val="2"/>
              </w:numPr>
              <w:spacing w:after="0" w:line="240" w:lineRule="auto"/>
              <w:ind w:left="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Расширение познавательных возможностей учащихся.</w:t>
            </w:r>
          </w:p>
          <w:p w:rsidR="00E72E39" w:rsidRPr="00E72E39" w:rsidRDefault="00E72E39" w:rsidP="00E72E39">
            <w:pPr>
              <w:numPr>
                <w:ilvl w:val="0"/>
                <w:numId w:val="2"/>
              </w:numPr>
              <w:spacing w:after="0" w:line="240" w:lineRule="auto"/>
              <w:ind w:left="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Формирование навыков исследовательской, творческой и проектной деятельности.</w:t>
            </w:r>
          </w:p>
        </w:tc>
      </w:tr>
      <w:tr w:rsidR="00E72E39" w:rsidRPr="00E72E39" w:rsidTr="00E72E3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Предметная неделя</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numPr>
                <w:ilvl w:val="0"/>
                <w:numId w:val="3"/>
              </w:numPr>
              <w:spacing w:after="0" w:line="240" w:lineRule="auto"/>
              <w:ind w:left="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Повышение мотивации учеников к изучению образовательной области.</w:t>
            </w:r>
          </w:p>
          <w:p w:rsidR="00E72E39" w:rsidRPr="00E72E39" w:rsidRDefault="00E72E39" w:rsidP="00E72E39">
            <w:pPr>
              <w:numPr>
                <w:ilvl w:val="0"/>
                <w:numId w:val="3"/>
              </w:numPr>
              <w:spacing w:after="0" w:line="240" w:lineRule="auto"/>
              <w:ind w:left="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lastRenderedPageBreak/>
              <w:t>Развитие творческих способностей учащихся.</w:t>
            </w:r>
          </w:p>
        </w:tc>
      </w:tr>
      <w:tr w:rsidR="00E72E39" w:rsidRPr="00E72E39" w:rsidTr="00E72E3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lastRenderedPageBreak/>
              <w:t>Кружки</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numPr>
                <w:ilvl w:val="0"/>
                <w:numId w:val="4"/>
              </w:numPr>
              <w:spacing w:after="0" w:line="240" w:lineRule="auto"/>
              <w:ind w:left="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Развитие творческих способностей учащихся.</w:t>
            </w:r>
          </w:p>
          <w:p w:rsidR="00E72E39" w:rsidRPr="00E72E39" w:rsidRDefault="00E72E39" w:rsidP="00E72E39">
            <w:pPr>
              <w:numPr>
                <w:ilvl w:val="0"/>
                <w:numId w:val="4"/>
              </w:numPr>
              <w:spacing w:after="0" w:line="240" w:lineRule="auto"/>
              <w:ind w:left="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Содействие в профессиональной ориентации.</w:t>
            </w:r>
          </w:p>
          <w:p w:rsidR="00E72E39" w:rsidRPr="00E72E39" w:rsidRDefault="00E72E39" w:rsidP="00E72E39">
            <w:pPr>
              <w:numPr>
                <w:ilvl w:val="0"/>
                <w:numId w:val="4"/>
              </w:numPr>
              <w:spacing w:after="0" w:line="240" w:lineRule="auto"/>
              <w:ind w:left="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Самореализация учащихся во внеклассной работе.</w:t>
            </w:r>
          </w:p>
        </w:tc>
      </w:tr>
      <w:tr w:rsidR="00E72E39" w:rsidRPr="00E72E39" w:rsidTr="00E72E39">
        <w:trPr>
          <w:trHeight w:val="175"/>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Конференции</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ind w:left="765"/>
              <w:rPr>
                <w:rFonts w:ascii="Arial" w:eastAsia="Times New Roman" w:hAnsi="Arial" w:cs="Arial"/>
                <w:color w:val="181818"/>
                <w:sz w:val="21"/>
                <w:szCs w:val="21"/>
                <w:lang w:eastAsia="ru-RU"/>
              </w:rPr>
            </w:pPr>
            <w:r w:rsidRPr="00E72E39">
              <w:rPr>
                <w:rFonts w:ascii="Arial" w:eastAsia="Times New Roman" w:hAnsi="Arial" w:cs="Arial"/>
                <w:color w:val="181818"/>
                <w:sz w:val="20"/>
                <w:szCs w:val="20"/>
                <w:lang w:eastAsia="ru-RU"/>
              </w:rPr>
              <w:t>1.</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Стимулирование и поддержка научной деятельности;</w:t>
            </w:r>
          </w:p>
          <w:p w:rsidR="00E72E39" w:rsidRPr="00E72E39" w:rsidRDefault="00E72E39" w:rsidP="00E72E39">
            <w:pPr>
              <w:spacing w:after="0" w:line="240" w:lineRule="auto"/>
              <w:ind w:left="765"/>
              <w:rPr>
                <w:rFonts w:ascii="Arial" w:eastAsia="Times New Roman" w:hAnsi="Arial" w:cs="Arial"/>
                <w:color w:val="181818"/>
                <w:sz w:val="21"/>
                <w:szCs w:val="21"/>
                <w:lang w:eastAsia="ru-RU"/>
              </w:rPr>
            </w:pPr>
            <w:r w:rsidRPr="00E72E39">
              <w:rPr>
                <w:rFonts w:ascii="Arial" w:eastAsia="Times New Roman" w:hAnsi="Arial" w:cs="Arial"/>
                <w:color w:val="181818"/>
                <w:sz w:val="20"/>
                <w:szCs w:val="20"/>
                <w:lang w:eastAsia="ru-RU"/>
              </w:rPr>
              <w:t>2.</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Создание условий для реализации инновационного потенциала обучающихся.</w:t>
            </w:r>
          </w:p>
        </w:tc>
      </w:tr>
      <w:tr w:rsidR="00E72E39" w:rsidRPr="00E72E39" w:rsidTr="00E72E3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Круглые столы</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numPr>
                <w:ilvl w:val="0"/>
                <w:numId w:val="5"/>
              </w:numPr>
              <w:spacing w:after="0" w:line="240" w:lineRule="auto"/>
              <w:ind w:left="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Мобилизация и активизация участников на решение конкретных актуальных проблем</w:t>
            </w:r>
          </w:p>
        </w:tc>
      </w:tr>
      <w:tr w:rsidR="00E72E39" w:rsidRPr="00E72E39" w:rsidTr="00E72E3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Диспуты</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numPr>
                <w:ilvl w:val="0"/>
                <w:numId w:val="6"/>
              </w:numPr>
              <w:spacing w:after="0" w:line="240" w:lineRule="auto"/>
              <w:ind w:left="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Формирование умения отвечать в эмоционально-напряженной обстановке</w:t>
            </w:r>
          </w:p>
          <w:p w:rsidR="00E72E39" w:rsidRPr="00E72E39" w:rsidRDefault="00E72E39" w:rsidP="00E72E39">
            <w:pPr>
              <w:numPr>
                <w:ilvl w:val="0"/>
                <w:numId w:val="6"/>
              </w:numPr>
              <w:spacing w:after="0" w:line="240" w:lineRule="auto"/>
              <w:ind w:left="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Развитие логического мышления</w:t>
            </w:r>
          </w:p>
        </w:tc>
      </w:tr>
      <w:tr w:rsidR="00E72E39" w:rsidRPr="00E72E39" w:rsidTr="00E72E3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Поисковые исследования (проектная деятельность)</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numPr>
                <w:ilvl w:val="0"/>
                <w:numId w:val="7"/>
              </w:numPr>
              <w:spacing w:after="0" w:line="240" w:lineRule="auto"/>
              <w:ind w:left="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Повышение степени самостоятельности учащихся.</w:t>
            </w:r>
          </w:p>
          <w:p w:rsidR="00E72E39" w:rsidRPr="00E72E39" w:rsidRDefault="00E72E39" w:rsidP="00E72E39">
            <w:pPr>
              <w:numPr>
                <w:ilvl w:val="0"/>
                <w:numId w:val="7"/>
              </w:numPr>
              <w:spacing w:after="0" w:line="240" w:lineRule="auto"/>
              <w:ind w:left="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Расширение познавательных возможностей учащихся.</w:t>
            </w:r>
          </w:p>
          <w:p w:rsidR="00E72E39" w:rsidRPr="00E72E39" w:rsidRDefault="00E72E39" w:rsidP="00E72E39">
            <w:pPr>
              <w:numPr>
                <w:ilvl w:val="0"/>
                <w:numId w:val="7"/>
              </w:numPr>
              <w:spacing w:after="0" w:line="240" w:lineRule="auto"/>
              <w:ind w:left="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Формирование навыков исследовательской, творческой и проектной деятельности.</w:t>
            </w:r>
          </w:p>
          <w:p w:rsidR="00E72E39" w:rsidRPr="00E72E39" w:rsidRDefault="00E72E39" w:rsidP="00E72E39">
            <w:pPr>
              <w:spacing w:after="0" w:line="240" w:lineRule="auto"/>
              <w:ind w:left="72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 </w:t>
            </w:r>
          </w:p>
        </w:tc>
      </w:tr>
      <w:tr w:rsidR="00E72E39" w:rsidRPr="00E72E39" w:rsidTr="00E72E3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Олимпиады</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72E39" w:rsidRPr="00E72E39" w:rsidRDefault="00E72E39" w:rsidP="00E72E39">
            <w:pPr>
              <w:spacing w:after="0" w:line="240" w:lineRule="auto"/>
              <w:ind w:left="442"/>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1. Развитие творческого потенциала обучающихся;</w:t>
            </w:r>
          </w:p>
          <w:p w:rsidR="00E72E39" w:rsidRPr="00E72E39" w:rsidRDefault="00E72E39" w:rsidP="00E72E39">
            <w:pPr>
              <w:spacing w:after="0" w:line="240" w:lineRule="auto"/>
              <w:ind w:left="442"/>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2. Развитие интереса к изучаемому предмету по общеобразовательным дисциплинам;</w:t>
            </w:r>
          </w:p>
          <w:p w:rsidR="00E72E39" w:rsidRPr="00E72E39" w:rsidRDefault="00E72E39" w:rsidP="00E72E39">
            <w:pPr>
              <w:spacing w:after="0" w:line="240" w:lineRule="auto"/>
              <w:ind w:left="442"/>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3.Поддержка способных обучающихся;</w:t>
            </w:r>
          </w:p>
          <w:p w:rsidR="00E72E39" w:rsidRPr="00E72E39" w:rsidRDefault="00E72E39" w:rsidP="00E72E39">
            <w:pPr>
              <w:spacing w:after="0" w:line="240" w:lineRule="auto"/>
              <w:ind w:left="442"/>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4.Пропаганда научных знаний и развитие интереса к научной деятельности;</w:t>
            </w:r>
          </w:p>
          <w:p w:rsidR="00E72E39" w:rsidRPr="00E72E39" w:rsidRDefault="00E72E39" w:rsidP="00E72E39">
            <w:pPr>
              <w:spacing w:after="0" w:line="240" w:lineRule="auto"/>
              <w:ind w:left="442"/>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 xml:space="preserve">5. </w:t>
            </w:r>
            <w:proofErr w:type="gramStart"/>
            <w:r w:rsidRPr="00E72E39">
              <w:rPr>
                <w:rFonts w:ascii="Arial" w:eastAsia="Times New Roman" w:hAnsi="Arial" w:cs="Arial"/>
                <w:color w:val="181818"/>
                <w:sz w:val="21"/>
                <w:szCs w:val="21"/>
                <w:lang w:eastAsia="ru-RU"/>
              </w:rPr>
              <w:t>Формирование  целостного</w:t>
            </w:r>
            <w:proofErr w:type="gramEnd"/>
            <w:r w:rsidRPr="00E72E39">
              <w:rPr>
                <w:rFonts w:ascii="Arial" w:eastAsia="Times New Roman" w:hAnsi="Arial" w:cs="Arial"/>
                <w:color w:val="181818"/>
                <w:sz w:val="21"/>
                <w:szCs w:val="21"/>
                <w:lang w:eastAsia="ru-RU"/>
              </w:rPr>
              <w:t xml:space="preserve"> представления по материалам общеобразовательной области, практических навыков и умений и т.д.</w:t>
            </w:r>
          </w:p>
        </w:tc>
      </w:tr>
    </w:tbl>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 </w:t>
      </w:r>
    </w:p>
    <w:p w:rsidR="00E72E39" w:rsidRPr="00E72E39" w:rsidRDefault="00E72E39" w:rsidP="00E72E39">
      <w:pPr>
        <w:shd w:val="clear" w:color="auto" w:fill="FFFFFF"/>
        <w:spacing w:after="0" w:line="240" w:lineRule="auto"/>
        <w:ind w:left="360"/>
        <w:jc w:val="center"/>
        <w:rPr>
          <w:rFonts w:ascii="Arial" w:eastAsia="Times New Roman" w:hAnsi="Arial" w:cs="Arial"/>
          <w:color w:val="181818"/>
          <w:sz w:val="21"/>
          <w:szCs w:val="21"/>
          <w:lang w:eastAsia="ru-RU"/>
        </w:rPr>
      </w:pPr>
      <w:r w:rsidRPr="00E72E39">
        <w:rPr>
          <w:rFonts w:ascii="Arial" w:eastAsia="Times New Roman" w:hAnsi="Arial" w:cs="Arial"/>
          <w:b/>
          <w:bCs/>
          <w:color w:val="181818"/>
          <w:sz w:val="24"/>
          <w:szCs w:val="24"/>
          <w:lang w:eastAsia="ru-RU"/>
        </w:rPr>
        <w:t> 8. Мероприятия по реализации программы</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4"/>
          <w:szCs w:val="24"/>
          <w:lang w:eastAsia="ru-RU"/>
        </w:rPr>
        <w:t>Из вышеизложенного следует, что реализация Программы должна быть поэтапной.</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 xml:space="preserve">Программа «Одаренные дети» рассчитана на </w:t>
      </w:r>
      <w:r w:rsidR="008D1F99">
        <w:rPr>
          <w:rFonts w:ascii="Arial" w:eastAsia="Times New Roman" w:hAnsi="Arial" w:cs="Arial"/>
          <w:color w:val="181818"/>
          <w:sz w:val="21"/>
          <w:szCs w:val="21"/>
          <w:lang w:eastAsia="ru-RU"/>
        </w:rPr>
        <w:t>5</w:t>
      </w:r>
      <w:r w:rsidRPr="00E72E39">
        <w:rPr>
          <w:rFonts w:ascii="Arial" w:eastAsia="Times New Roman" w:hAnsi="Arial" w:cs="Arial"/>
          <w:color w:val="181818"/>
          <w:sz w:val="21"/>
          <w:szCs w:val="21"/>
          <w:lang w:eastAsia="ru-RU"/>
        </w:rPr>
        <w:t xml:space="preserve"> </w:t>
      </w:r>
      <w:r w:rsidR="008D1F99">
        <w:rPr>
          <w:rFonts w:ascii="Arial" w:eastAsia="Times New Roman" w:hAnsi="Arial" w:cs="Arial"/>
          <w:color w:val="181818"/>
          <w:sz w:val="21"/>
          <w:szCs w:val="21"/>
          <w:lang w:eastAsia="ru-RU"/>
        </w:rPr>
        <w:t>лет</w:t>
      </w:r>
      <w:r w:rsidRPr="00E72E39">
        <w:rPr>
          <w:rFonts w:ascii="Arial" w:eastAsia="Times New Roman" w:hAnsi="Arial" w:cs="Arial"/>
          <w:color w:val="181818"/>
          <w:sz w:val="21"/>
          <w:szCs w:val="21"/>
          <w:lang w:eastAsia="ru-RU"/>
        </w:rPr>
        <w:t>: с 2021 по 202</w:t>
      </w:r>
      <w:r w:rsidR="008D1F99">
        <w:rPr>
          <w:rFonts w:ascii="Arial" w:eastAsia="Times New Roman" w:hAnsi="Arial" w:cs="Arial"/>
          <w:color w:val="181818"/>
          <w:sz w:val="21"/>
          <w:szCs w:val="21"/>
          <w:lang w:eastAsia="ru-RU"/>
        </w:rPr>
        <w:t>6</w:t>
      </w:r>
      <w:r w:rsidRPr="00E72E39">
        <w:rPr>
          <w:rFonts w:ascii="Arial" w:eastAsia="Times New Roman" w:hAnsi="Arial" w:cs="Arial"/>
          <w:color w:val="181818"/>
          <w:sz w:val="21"/>
          <w:szCs w:val="21"/>
          <w:lang w:eastAsia="ru-RU"/>
        </w:rPr>
        <w:t xml:space="preserve"> год.</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Первый этап </w:t>
      </w:r>
      <w:r w:rsidRPr="00E72E39">
        <w:rPr>
          <w:rFonts w:ascii="Arial" w:eastAsia="Times New Roman" w:hAnsi="Arial" w:cs="Arial"/>
          <w:color w:val="181818"/>
          <w:sz w:val="21"/>
          <w:szCs w:val="21"/>
          <w:lang w:eastAsia="ru-RU"/>
        </w:rPr>
        <w:t>– </w:t>
      </w:r>
      <w:proofErr w:type="spellStart"/>
      <w:r w:rsidRPr="00E72E39">
        <w:rPr>
          <w:rFonts w:ascii="Arial" w:eastAsia="Times New Roman" w:hAnsi="Arial" w:cs="Arial"/>
          <w:b/>
          <w:bCs/>
          <w:color w:val="181818"/>
          <w:sz w:val="21"/>
          <w:szCs w:val="21"/>
          <w:lang w:eastAsia="ru-RU"/>
        </w:rPr>
        <w:t>диагностико</w:t>
      </w:r>
      <w:proofErr w:type="spellEnd"/>
      <w:r w:rsidRPr="00E72E39">
        <w:rPr>
          <w:rFonts w:ascii="Arial" w:eastAsia="Times New Roman" w:hAnsi="Arial" w:cs="Arial"/>
          <w:b/>
          <w:bCs/>
          <w:color w:val="181818"/>
          <w:sz w:val="21"/>
          <w:szCs w:val="21"/>
          <w:lang w:eastAsia="ru-RU"/>
        </w:rPr>
        <w:t>-организационный</w:t>
      </w:r>
      <w:r w:rsidRPr="00E72E39">
        <w:rPr>
          <w:rFonts w:ascii="Arial" w:eastAsia="Times New Roman" w:hAnsi="Arial" w:cs="Arial"/>
          <w:color w:val="181818"/>
          <w:sz w:val="21"/>
          <w:szCs w:val="21"/>
          <w:lang w:eastAsia="ru-RU"/>
        </w:rPr>
        <w:t> – предполагается реализовать в 2021-2022</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учебном году. Он включает в себя:</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создание и организацию деятельности координационного совета;</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создание нормативно-правовой базы;</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обеспечение материально-технической базы;</w:t>
      </w:r>
    </w:p>
    <w:p w:rsidR="00E72E39" w:rsidRPr="00E72E39" w:rsidRDefault="00E72E39" w:rsidP="008D1F9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создание системы диагностики развития одаренности детей в процессе реализации</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программы;</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изучение контингента учащихся школы с целью выявления типов одаренных детей,</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анализ информации об одаренных детях и условиях их обучения и развития;</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отработка отдельных форм и методов работы с одаренными детьми;</w:t>
      </w:r>
    </w:p>
    <w:p w:rsidR="00E72E39" w:rsidRPr="00E72E39" w:rsidRDefault="00E72E39" w:rsidP="008D1F9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 xml:space="preserve">создание системы взаимосвязей творческой группы педагогов школы, </w:t>
      </w:r>
      <w:proofErr w:type="gramStart"/>
      <w:r w:rsidRPr="00E72E39">
        <w:rPr>
          <w:rFonts w:ascii="Arial" w:eastAsia="Times New Roman" w:hAnsi="Arial" w:cs="Arial"/>
          <w:color w:val="181818"/>
          <w:sz w:val="21"/>
          <w:szCs w:val="21"/>
          <w:lang w:eastAsia="ru-RU"/>
        </w:rPr>
        <w:t>дошкольных</w:t>
      </w:r>
      <w:r w:rsidR="008D1F99">
        <w:rPr>
          <w:rFonts w:ascii="Arial" w:eastAsia="Times New Roman" w:hAnsi="Arial" w:cs="Arial"/>
          <w:color w:val="181818"/>
          <w:sz w:val="21"/>
          <w:szCs w:val="21"/>
          <w:lang w:eastAsia="ru-RU"/>
        </w:rPr>
        <w:t xml:space="preserve"> </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учреждений</w:t>
      </w:r>
      <w:proofErr w:type="gramEnd"/>
      <w:r w:rsidRPr="00E72E39">
        <w:rPr>
          <w:rFonts w:ascii="Arial" w:eastAsia="Times New Roman" w:hAnsi="Arial" w:cs="Arial"/>
          <w:color w:val="181818"/>
          <w:sz w:val="21"/>
          <w:szCs w:val="21"/>
          <w:lang w:eastAsia="ru-RU"/>
        </w:rPr>
        <w:t>, средней школы, учреждений дополнительного образования,</w:t>
      </w:r>
      <w:r w:rsidR="008D1F99">
        <w:rPr>
          <w:rFonts w:ascii="Arial" w:eastAsia="Times New Roman" w:hAnsi="Arial" w:cs="Arial"/>
          <w:color w:val="181818"/>
          <w:sz w:val="21"/>
          <w:szCs w:val="21"/>
          <w:lang w:eastAsia="ru-RU"/>
        </w:rPr>
        <w:t xml:space="preserve"> </w:t>
      </w:r>
      <w:r w:rsidRPr="00E72E39">
        <w:rPr>
          <w:rFonts w:ascii="Arial" w:eastAsia="Times New Roman" w:hAnsi="Arial" w:cs="Arial"/>
          <w:color w:val="181818"/>
          <w:sz w:val="21"/>
          <w:szCs w:val="21"/>
          <w:lang w:eastAsia="ru-RU"/>
        </w:rPr>
        <w:t>общественных объединений;</w:t>
      </w:r>
    </w:p>
    <w:p w:rsidR="00E72E39" w:rsidRPr="00E72E39" w:rsidRDefault="00E72E39" w:rsidP="008D1F9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организация информационно-методического обеспечения и повышения</w:t>
      </w:r>
      <w:r w:rsidR="008D1F99">
        <w:rPr>
          <w:rFonts w:ascii="Arial" w:eastAsia="Times New Roman" w:hAnsi="Arial" w:cs="Arial"/>
          <w:color w:val="181818"/>
          <w:sz w:val="21"/>
          <w:szCs w:val="21"/>
          <w:lang w:eastAsia="ru-RU"/>
        </w:rPr>
        <w:t xml:space="preserve"> </w:t>
      </w:r>
      <w:r w:rsidRPr="00E72E39">
        <w:rPr>
          <w:rFonts w:ascii="Arial" w:eastAsia="Times New Roman" w:hAnsi="Arial" w:cs="Arial"/>
          <w:color w:val="181818"/>
          <w:sz w:val="21"/>
          <w:szCs w:val="21"/>
          <w:lang w:eastAsia="ru-RU"/>
        </w:rPr>
        <w:t>психолого-педагогической компетентности учителей по проблемам одаренности;</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разработка авторских и корректировка имеющихся программ по предметам учебного плана, дополнительного образования и индивидуальных образовательных маршрутов.</w:t>
      </w:r>
    </w:p>
    <w:p w:rsidR="00E72E39" w:rsidRPr="00E72E39" w:rsidRDefault="00E72E39" w:rsidP="00E72E39">
      <w:pPr>
        <w:shd w:val="clear" w:color="auto" w:fill="FFFFFF"/>
        <w:spacing w:after="0" w:line="240" w:lineRule="auto"/>
        <w:ind w:left="360"/>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Второй этап – организационно-практический</w:t>
      </w:r>
      <w:r w:rsidRPr="00E72E39">
        <w:rPr>
          <w:rFonts w:ascii="Arial" w:eastAsia="Times New Roman" w:hAnsi="Arial" w:cs="Arial"/>
          <w:color w:val="181818"/>
          <w:sz w:val="21"/>
          <w:szCs w:val="21"/>
          <w:lang w:eastAsia="ru-RU"/>
        </w:rPr>
        <w:t> этап реализации (2021-2023 гг.) – связан с непосредственной работой с одаренными учащимися на всех уровнях и во всех указанных выше направлениях. На этом этапе планируется:</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отбор и отслеживание динамики интеллектуальных и творческих показателей каждого ребенка;</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отработка педагогических технологий для индивидуальной и групповой работы с одаренными детьми;</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углубление практической подготовки по проблеме одаренных детей;</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lastRenderedPageBreak/>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методическая помощь в реализации программ, обмен опытом и совершенствование</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профессионального мастерства педагогов;</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отслеживание результативности, промежуточная диагностика, сравнительный анализ, коррекция;</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систематическая и целенаправленная работа с одаренными детьми в школе, регулярное проведение интеллектуально-творческих мероприятий;</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пополнение и обновление банка данных «Одаренные дети школы», банка данных</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образовательных программ, методических материалов, диагностических методик;</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психологическая, педагогическая и социальная поддержка одаренных детей.</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Arial" w:eastAsia="Times New Roman" w:hAnsi="Arial" w:cs="Arial"/>
          <w:b/>
          <w:bCs/>
          <w:color w:val="181818"/>
          <w:sz w:val="21"/>
          <w:szCs w:val="21"/>
          <w:lang w:eastAsia="ru-RU"/>
        </w:rPr>
        <w:t xml:space="preserve">Третий этап – рефлексивно-обобщающий или </w:t>
      </w:r>
      <w:proofErr w:type="spellStart"/>
      <w:r w:rsidRPr="00E72E39">
        <w:rPr>
          <w:rFonts w:ascii="Arial" w:eastAsia="Times New Roman" w:hAnsi="Arial" w:cs="Arial"/>
          <w:b/>
          <w:bCs/>
          <w:color w:val="181818"/>
          <w:sz w:val="21"/>
          <w:szCs w:val="21"/>
          <w:lang w:eastAsia="ru-RU"/>
        </w:rPr>
        <w:t>итогово</w:t>
      </w:r>
      <w:proofErr w:type="spellEnd"/>
      <w:r w:rsidRPr="00E72E39">
        <w:rPr>
          <w:rFonts w:ascii="Arial" w:eastAsia="Times New Roman" w:hAnsi="Arial" w:cs="Arial"/>
          <w:b/>
          <w:bCs/>
          <w:color w:val="181818"/>
          <w:sz w:val="21"/>
          <w:szCs w:val="21"/>
          <w:lang w:eastAsia="ru-RU"/>
        </w:rPr>
        <w:t>-аналитический</w:t>
      </w:r>
      <w:r w:rsidRPr="00E72E39">
        <w:rPr>
          <w:rFonts w:ascii="Arial" w:eastAsia="Times New Roman" w:hAnsi="Arial" w:cs="Arial"/>
          <w:color w:val="181818"/>
          <w:sz w:val="21"/>
          <w:szCs w:val="21"/>
          <w:lang w:eastAsia="ru-RU"/>
        </w:rPr>
        <w:t> этап реализации (202</w:t>
      </w:r>
      <w:r w:rsidR="008D1F99">
        <w:rPr>
          <w:rFonts w:ascii="Arial" w:eastAsia="Times New Roman" w:hAnsi="Arial" w:cs="Arial"/>
          <w:color w:val="181818"/>
          <w:sz w:val="21"/>
          <w:szCs w:val="21"/>
          <w:lang w:eastAsia="ru-RU"/>
        </w:rPr>
        <w:t>4</w:t>
      </w:r>
      <w:r w:rsidRPr="00E72E39">
        <w:rPr>
          <w:rFonts w:ascii="Arial" w:eastAsia="Times New Roman" w:hAnsi="Arial" w:cs="Arial"/>
          <w:color w:val="181818"/>
          <w:sz w:val="21"/>
          <w:szCs w:val="21"/>
          <w:lang w:eastAsia="ru-RU"/>
        </w:rPr>
        <w:t>-202</w:t>
      </w:r>
      <w:r w:rsidR="008D1F99">
        <w:rPr>
          <w:rFonts w:ascii="Arial" w:eastAsia="Times New Roman" w:hAnsi="Arial" w:cs="Arial"/>
          <w:color w:val="181818"/>
          <w:sz w:val="21"/>
          <w:szCs w:val="21"/>
          <w:lang w:eastAsia="ru-RU"/>
        </w:rPr>
        <w:t>6</w:t>
      </w:r>
      <w:r w:rsidRPr="00E72E39">
        <w:rPr>
          <w:rFonts w:ascii="Arial" w:eastAsia="Times New Roman" w:hAnsi="Arial" w:cs="Arial"/>
          <w:color w:val="181818"/>
          <w:sz w:val="21"/>
          <w:szCs w:val="21"/>
          <w:lang w:eastAsia="ru-RU"/>
        </w:rPr>
        <w:t xml:space="preserve"> гг.)  </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На этом этапе предполагается:</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сравнительный анализ и обобщение результатов развития одаренных детей;</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мониторинг личных достижений учащихся;</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анализ деятельности учителей по организации работы с одаренными детьми;</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создание системы работы с одаренными детьми в условиях школы;</w:t>
      </w:r>
    </w:p>
    <w:p w:rsidR="00E72E39" w:rsidRPr="00E72E39" w:rsidRDefault="00E72E39" w:rsidP="00E72E39">
      <w:pPr>
        <w:shd w:val="clear" w:color="auto" w:fill="FFFFFF"/>
        <w:spacing w:after="0" w:line="240" w:lineRule="auto"/>
        <w:ind w:left="720"/>
        <w:rPr>
          <w:rFonts w:ascii="Arial" w:eastAsia="Times New Roman" w:hAnsi="Arial" w:cs="Arial"/>
          <w:color w:val="181818"/>
          <w:sz w:val="21"/>
          <w:szCs w:val="21"/>
          <w:lang w:eastAsia="ru-RU"/>
        </w:rPr>
      </w:pPr>
      <w:r w:rsidRPr="00E72E39">
        <w:rPr>
          <w:rFonts w:ascii="Symbol" w:eastAsia="Times New Roman" w:hAnsi="Symbol" w:cs="Arial"/>
          <w:color w:val="181818"/>
          <w:sz w:val="20"/>
          <w:szCs w:val="20"/>
          <w:lang w:eastAsia="ru-RU"/>
        </w:rPr>
        <w:t></w:t>
      </w:r>
      <w:r w:rsidRPr="00E72E39">
        <w:rPr>
          <w:rFonts w:ascii="Times New Roman" w:eastAsia="Times New Roman" w:hAnsi="Times New Roman" w:cs="Times New Roman"/>
          <w:color w:val="181818"/>
          <w:sz w:val="14"/>
          <w:szCs w:val="14"/>
          <w:lang w:eastAsia="ru-RU"/>
        </w:rPr>
        <w:t>         </w:t>
      </w:r>
      <w:r w:rsidRPr="00E72E39">
        <w:rPr>
          <w:rFonts w:ascii="Arial" w:eastAsia="Times New Roman" w:hAnsi="Arial" w:cs="Arial"/>
          <w:color w:val="181818"/>
          <w:sz w:val="21"/>
          <w:szCs w:val="21"/>
          <w:lang w:eastAsia="ru-RU"/>
        </w:rPr>
        <w:t>определение проблем, возникших в ходе реализации программы, пути их решения и разработка перспективного плана-программы дальнейшей работы в этом направлении.</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 </w:t>
      </w:r>
    </w:p>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000000"/>
          <w:sz w:val="21"/>
          <w:szCs w:val="21"/>
          <w:lang w:eastAsia="ru-RU"/>
        </w:rPr>
        <w:t>Ожидаемые результаты:</w:t>
      </w:r>
    </w:p>
    <w:p w:rsidR="00E72E39" w:rsidRPr="00E72E39" w:rsidRDefault="00E72E39" w:rsidP="00E72E39">
      <w:pPr>
        <w:shd w:val="clear" w:color="auto" w:fill="FFFFFF"/>
        <w:spacing w:after="0" w:line="240" w:lineRule="auto"/>
        <w:ind w:left="360"/>
        <w:jc w:val="both"/>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1.</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1"/>
          <w:szCs w:val="21"/>
          <w:lang w:eastAsia="ru-RU"/>
        </w:rPr>
        <w:t>Формирование системы индивидуально-ориентированного мониторинга продвижения одаренных детей.</w:t>
      </w:r>
    </w:p>
    <w:p w:rsidR="00E72E39" w:rsidRPr="00E72E39" w:rsidRDefault="00E72E39" w:rsidP="00E72E39">
      <w:pPr>
        <w:shd w:val="clear" w:color="auto" w:fill="FFFFFF"/>
        <w:spacing w:after="0" w:line="240" w:lineRule="auto"/>
        <w:ind w:left="360"/>
        <w:jc w:val="both"/>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2.</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1"/>
          <w:szCs w:val="21"/>
          <w:lang w:eastAsia="ru-RU"/>
        </w:rPr>
        <w:t>Увеличение количества детей, активно занимающихся творческой и интеллектуальной деятельностью</w:t>
      </w:r>
      <w:r w:rsidRPr="00E72E39">
        <w:rPr>
          <w:rFonts w:ascii="Tahoma" w:eastAsia="Times New Roman" w:hAnsi="Tahoma" w:cs="Tahoma"/>
          <w:color w:val="000000"/>
          <w:sz w:val="21"/>
          <w:szCs w:val="21"/>
          <w:lang w:eastAsia="ru-RU"/>
        </w:rPr>
        <w:t>.</w:t>
      </w:r>
    </w:p>
    <w:p w:rsidR="00E72E39" w:rsidRPr="00E72E39" w:rsidRDefault="00E72E39" w:rsidP="00E72E39">
      <w:pPr>
        <w:shd w:val="clear" w:color="auto" w:fill="FFFFFF"/>
        <w:spacing w:after="0" w:line="240" w:lineRule="auto"/>
        <w:ind w:left="360"/>
        <w:jc w:val="both"/>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3.</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1"/>
          <w:szCs w:val="21"/>
          <w:lang w:eastAsia="ru-RU"/>
        </w:rPr>
        <w:t>Увеличение доли учащихся, участвующих в областных, всероссийских, международных олимпиадах, фестивалях, конференциях, конкурсах.</w:t>
      </w:r>
    </w:p>
    <w:p w:rsidR="00E72E39" w:rsidRPr="00E72E39" w:rsidRDefault="00E72E39" w:rsidP="00E72E39">
      <w:pPr>
        <w:shd w:val="clear" w:color="auto" w:fill="FFFFFF"/>
        <w:spacing w:after="0" w:line="240" w:lineRule="auto"/>
        <w:ind w:left="360"/>
        <w:jc w:val="both"/>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4.</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000000"/>
          <w:sz w:val="21"/>
          <w:szCs w:val="21"/>
          <w:lang w:eastAsia="ru-RU"/>
        </w:rPr>
        <w:t>Повышение квалификации, информационной и научно-методической подготовки педагогов по работе с одаренными детьми. Создание банка данных о педагогических технологиях работы с одаренными учащимися.</w:t>
      </w:r>
    </w:p>
    <w:p w:rsidR="00E72E39" w:rsidRPr="00E72E39" w:rsidRDefault="00E72E39" w:rsidP="00E72E39">
      <w:pPr>
        <w:shd w:val="clear" w:color="auto" w:fill="FFFFFF"/>
        <w:spacing w:after="0" w:line="240" w:lineRule="auto"/>
        <w:ind w:left="360"/>
        <w:jc w:val="both"/>
        <w:rPr>
          <w:rFonts w:ascii="Arial" w:eastAsia="Times New Roman" w:hAnsi="Arial" w:cs="Arial"/>
          <w:color w:val="181818"/>
          <w:sz w:val="21"/>
          <w:szCs w:val="21"/>
          <w:lang w:eastAsia="ru-RU"/>
        </w:rPr>
      </w:pPr>
      <w:r w:rsidRPr="00E72E39">
        <w:rPr>
          <w:rFonts w:ascii="Arial" w:eastAsia="Times New Roman" w:hAnsi="Arial" w:cs="Arial"/>
          <w:color w:val="000000"/>
          <w:sz w:val="21"/>
          <w:szCs w:val="21"/>
          <w:lang w:eastAsia="ru-RU"/>
        </w:rPr>
        <w:t>5.</w:t>
      </w:r>
      <w:r w:rsidRPr="00E72E39">
        <w:rPr>
          <w:rFonts w:ascii="Times New Roman" w:eastAsia="Times New Roman" w:hAnsi="Times New Roman" w:cs="Times New Roman"/>
          <w:color w:val="000000"/>
          <w:sz w:val="14"/>
          <w:szCs w:val="14"/>
          <w:lang w:eastAsia="ru-RU"/>
        </w:rPr>
        <w:t>      </w:t>
      </w:r>
      <w:r w:rsidRPr="00E72E39">
        <w:rPr>
          <w:rFonts w:ascii="Arial" w:eastAsia="Times New Roman" w:hAnsi="Arial" w:cs="Arial"/>
          <w:color w:val="181818"/>
          <w:sz w:val="21"/>
          <w:szCs w:val="21"/>
          <w:lang w:eastAsia="ru-RU"/>
        </w:rPr>
        <w:t>Обобщение и систематизация материалов педагогической практики.</w:t>
      </w:r>
    </w:p>
    <w:p w:rsidR="00E72E39" w:rsidRPr="00E72E39" w:rsidRDefault="00E72E39" w:rsidP="00E72E39">
      <w:pPr>
        <w:shd w:val="clear" w:color="auto" w:fill="FFFFFF"/>
        <w:spacing w:after="0" w:line="240" w:lineRule="auto"/>
        <w:jc w:val="both"/>
        <w:rPr>
          <w:rFonts w:ascii="Arial" w:eastAsia="Times New Roman" w:hAnsi="Arial" w:cs="Arial"/>
          <w:color w:val="181818"/>
          <w:sz w:val="21"/>
          <w:szCs w:val="21"/>
          <w:lang w:eastAsia="ru-RU"/>
        </w:rPr>
      </w:pPr>
      <w:r w:rsidRPr="00E72E39">
        <w:rPr>
          <w:rFonts w:ascii="Tahoma" w:eastAsia="Times New Roman" w:hAnsi="Tahoma" w:cs="Tahoma"/>
          <w:color w:val="000000"/>
          <w:sz w:val="21"/>
          <w:szCs w:val="21"/>
          <w:lang w:eastAsia="ru-RU"/>
        </w:rPr>
        <w:t> </w:t>
      </w:r>
    </w:p>
    <w:p w:rsidR="00E72E39" w:rsidRPr="00E72E39" w:rsidRDefault="00E72E39" w:rsidP="00E72E39">
      <w:pPr>
        <w:shd w:val="clear" w:color="auto" w:fill="FFFFFF"/>
        <w:spacing w:after="0" w:line="240" w:lineRule="auto"/>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 </w:t>
      </w:r>
    </w:p>
    <w:p w:rsidR="00E72E39" w:rsidRPr="00E72E39" w:rsidRDefault="00E72E39" w:rsidP="00E72E39">
      <w:pPr>
        <w:shd w:val="clear" w:color="auto" w:fill="FFFFFF"/>
        <w:spacing w:after="0" w:line="240" w:lineRule="auto"/>
        <w:jc w:val="center"/>
        <w:rPr>
          <w:rFonts w:ascii="Arial" w:eastAsia="Times New Roman" w:hAnsi="Arial" w:cs="Arial"/>
          <w:color w:val="181818"/>
          <w:sz w:val="21"/>
          <w:szCs w:val="21"/>
          <w:lang w:eastAsia="ru-RU"/>
        </w:rPr>
      </w:pPr>
      <w:r w:rsidRPr="00E72E39">
        <w:rPr>
          <w:rFonts w:ascii="Arial" w:eastAsia="Times New Roman" w:hAnsi="Arial" w:cs="Arial"/>
          <w:b/>
          <w:bCs/>
          <w:color w:val="000000"/>
          <w:sz w:val="21"/>
          <w:szCs w:val="21"/>
          <w:lang w:eastAsia="ru-RU"/>
        </w:rPr>
        <w:t>План мероприятий по выполнению программы «Одаренные дети» </w:t>
      </w:r>
    </w:p>
    <w:p w:rsidR="00E72E39" w:rsidRPr="00E72E39" w:rsidRDefault="00E72E39" w:rsidP="00E72E39">
      <w:pPr>
        <w:shd w:val="clear" w:color="auto" w:fill="FFFFFF"/>
        <w:spacing w:after="0" w:line="240" w:lineRule="auto"/>
        <w:ind w:firstLine="540"/>
        <w:jc w:val="center"/>
        <w:rPr>
          <w:rFonts w:ascii="Arial" w:eastAsia="Times New Roman" w:hAnsi="Arial" w:cs="Arial"/>
          <w:color w:val="181818"/>
          <w:sz w:val="21"/>
          <w:szCs w:val="21"/>
          <w:lang w:eastAsia="ru-RU"/>
        </w:rPr>
      </w:pPr>
      <w:r w:rsidRPr="00E72E39">
        <w:rPr>
          <w:rFonts w:ascii="Arial" w:eastAsia="Times New Roman" w:hAnsi="Arial" w:cs="Arial"/>
          <w:b/>
          <w:bCs/>
          <w:color w:val="000000"/>
          <w:sz w:val="21"/>
          <w:szCs w:val="21"/>
          <w:lang w:eastAsia="ru-RU"/>
        </w:rPr>
        <w:t>на 2021-202</w:t>
      </w:r>
      <w:r w:rsidR="008D1F99">
        <w:rPr>
          <w:rFonts w:ascii="Arial" w:eastAsia="Times New Roman" w:hAnsi="Arial" w:cs="Arial"/>
          <w:b/>
          <w:bCs/>
          <w:color w:val="000000"/>
          <w:sz w:val="21"/>
          <w:szCs w:val="21"/>
          <w:lang w:eastAsia="ru-RU"/>
        </w:rPr>
        <w:t>6</w:t>
      </w:r>
      <w:r w:rsidRPr="00E72E39">
        <w:rPr>
          <w:rFonts w:ascii="Arial" w:eastAsia="Times New Roman" w:hAnsi="Arial" w:cs="Arial"/>
          <w:b/>
          <w:bCs/>
          <w:color w:val="000000"/>
          <w:sz w:val="21"/>
          <w:szCs w:val="21"/>
          <w:lang w:eastAsia="ru-RU"/>
        </w:rPr>
        <w:t xml:space="preserve"> </w:t>
      </w:r>
      <w:proofErr w:type="spellStart"/>
      <w:r w:rsidRPr="00E72E39">
        <w:rPr>
          <w:rFonts w:ascii="Arial" w:eastAsia="Times New Roman" w:hAnsi="Arial" w:cs="Arial"/>
          <w:b/>
          <w:bCs/>
          <w:color w:val="000000"/>
          <w:sz w:val="21"/>
          <w:szCs w:val="21"/>
          <w:lang w:eastAsia="ru-RU"/>
        </w:rPr>
        <w:t>г.г</w:t>
      </w:r>
      <w:proofErr w:type="spellEnd"/>
      <w:r w:rsidRPr="00E72E39">
        <w:rPr>
          <w:rFonts w:ascii="Arial" w:eastAsia="Times New Roman" w:hAnsi="Arial" w:cs="Arial"/>
          <w:b/>
          <w:bCs/>
          <w:color w:val="000000"/>
          <w:sz w:val="21"/>
          <w:szCs w:val="21"/>
          <w:lang w:eastAsia="ru-RU"/>
        </w:rPr>
        <w:t>.</w:t>
      </w:r>
    </w:p>
    <w:tbl>
      <w:tblPr>
        <w:tblW w:w="9912" w:type="dxa"/>
        <w:jc w:val="center"/>
        <w:tblCellMar>
          <w:left w:w="0" w:type="dxa"/>
          <w:right w:w="0" w:type="dxa"/>
        </w:tblCellMar>
        <w:tblLook w:val="04A0" w:firstRow="1" w:lastRow="0" w:firstColumn="1" w:lastColumn="0" w:noHBand="0" w:noVBand="1"/>
      </w:tblPr>
      <w:tblGrid>
        <w:gridCol w:w="636"/>
        <w:gridCol w:w="4864"/>
        <w:gridCol w:w="2004"/>
        <w:gridCol w:w="2408"/>
      </w:tblGrid>
      <w:tr w:rsidR="00E72E39" w:rsidRPr="00E72E39" w:rsidTr="00E72E39">
        <w:trPr>
          <w:jc w:val="center"/>
        </w:trPr>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jc w:val="center"/>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w:t>
            </w:r>
          </w:p>
        </w:tc>
        <w:tc>
          <w:tcPr>
            <w:tcW w:w="4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jc w:val="center"/>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Мероприятия</w:t>
            </w:r>
          </w:p>
        </w:tc>
        <w:tc>
          <w:tcPr>
            <w:tcW w:w="20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jc w:val="center"/>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Сроки</w:t>
            </w:r>
          </w:p>
        </w:tc>
        <w:tc>
          <w:tcPr>
            <w:tcW w:w="2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jc w:val="center"/>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Ответственные</w:t>
            </w:r>
          </w:p>
        </w:tc>
      </w:tr>
      <w:tr w:rsidR="00E72E39" w:rsidRPr="00E72E39" w:rsidTr="00E72E39">
        <w:trPr>
          <w:jc w:val="center"/>
        </w:trPr>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1.</w:t>
            </w:r>
          </w:p>
        </w:tc>
        <w:tc>
          <w:tcPr>
            <w:tcW w:w="486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Диагностика одаренных детей</w:t>
            </w:r>
          </w:p>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Создание и пополнение базы данных одаренных детей школы.</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ежегодно</w:t>
            </w:r>
          </w:p>
        </w:tc>
        <w:tc>
          <w:tcPr>
            <w:tcW w:w="2408"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 Педагог-психолог</w:t>
            </w:r>
          </w:p>
          <w:p w:rsidR="00E72E39" w:rsidRPr="00E72E39" w:rsidRDefault="00E72E39" w:rsidP="00E72E39">
            <w:pPr>
              <w:spacing w:after="0" w:line="240" w:lineRule="auto"/>
              <w:rPr>
                <w:rFonts w:ascii="Times New Roman" w:eastAsia="Times New Roman" w:hAnsi="Times New Roman" w:cs="Times New Roman"/>
                <w:sz w:val="24"/>
                <w:szCs w:val="24"/>
                <w:lang w:eastAsia="ru-RU"/>
              </w:rPr>
            </w:pPr>
            <w:proofErr w:type="spellStart"/>
            <w:r w:rsidRPr="00E72E39">
              <w:rPr>
                <w:rFonts w:ascii="Times New Roman" w:eastAsia="Times New Roman" w:hAnsi="Times New Roman" w:cs="Times New Roman"/>
                <w:color w:val="000000"/>
                <w:sz w:val="24"/>
                <w:szCs w:val="24"/>
                <w:lang w:eastAsia="ru-RU"/>
              </w:rPr>
              <w:t>Зам.директора</w:t>
            </w:r>
            <w:proofErr w:type="spellEnd"/>
            <w:r w:rsidRPr="00E72E39">
              <w:rPr>
                <w:rFonts w:ascii="Times New Roman" w:eastAsia="Times New Roman" w:hAnsi="Times New Roman" w:cs="Times New Roman"/>
                <w:color w:val="000000"/>
                <w:sz w:val="24"/>
                <w:szCs w:val="24"/>
                <w:lang w:eastAsia="ru-RU"/>
              </w:rPr>
              <w:t xml:space="preserve"> по ВР</w:t>
            </w:r>
            <w:r w:rsidR="008D1F99">
              <w:rPr>
                <w:rFonts w:ascii="Times New Roman" w:eastAsia="Times New Roman" w:hAnsi="Times New Roman" w:cs="Times New Roman"/>
                <w:color w:val="000000"/>
                <w:sz w:val="24"/>
                <w:szCs w:val="24"/>
                <w:lang w:eastAsia="ru-RU"/>
              </w:rPr>
              <w:t>, методист</w:t>
            </w:r>
          </w:p>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sz w:val="24"/>
                <w:szCs w:val="24"/>
                <w:lang w:eastAsia="ru-RU"/>
              </w:rPr>
              <w:t> </w:t>
            </w:r>
          </w:p>
        </w:tc>
      </w:tr>
      <w:tr w:rsidR="00E72E39" w:rsidRPr="00E72E39" w:rsidTr="00E72E39">
        <w:trPr>
          <w:jc w:val="center"/>
        </w:trPr>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2.</w:t>
            </w:r>
          </w:p>
        </w:tc>
        <w:tc>
          <w:tcPr>
            <w:tcW w:w="486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Внедрение проблемно- исследовательских, проектных и модульных методов обучения, развивая непрерывно у учащихся творческое и исследовательское мышление</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ежегодно</w:t>
            </w:r>
          </w:p>
        </w:tc>
        <w:tc>
          <w:tcPr>
            <w:tcW w:w="2408"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proofErr w:type="spellStart"/>
            <w:r w:rsidRPr="00E72E39">
              <w:rPr>
                <w:rFonts w:ascii="Times New Roman" w:eastAsia="Times New Roman" w:hAnsi="Times New Roman" w:cs="Times New Roman"/>
                <w:color w:val="000000"/>
                <w:sz w:val="24"/>
                <w:szCs w:val="24"/>
                <w:lang w:eastAsia="ru-RU"/>
              </w:rPr>
              <w:t>Зам.директора</w:t>
            </w:r>
            <w:proofErr w:type="spellEnd"/>
            <w:r w:rsidRPr="00E72E39">
              <w:rPr>
                <w:rFonts w:ascii="Times New Roman" w:eastAsia="Times New Roman" w:hAnsi="Times New Roman" w:cs="Times New Roman"/>
                <w:color w:val="000000"/>
                <w:sz w:val="24"/>
                <w:szCs w:val="24"/>
                <w:lang w:eastAsia="ru-RU"/>
              </w:rPr>
              <w:t xml:space="preserve"> по ВР</w:t>
            </w:r>
            <w:r w:rsidR="008D1F99">
              <w:rPr>
                <w:rFonts w:ascii="Times New Roman" w:eastAsia="Times New Roman" w:hAnsi="Times New Roman" w:cs="Times New Roman"/>
                <w:color w:val="000000"/>
                <w:sz w:val="24"/>
                <w:szCs w:val="24"/>
                <w:lang w:eastAsia="ru-RU"/>
              </w:rPr>
              <w:t>, методист</w:t>
            </w:r>
          </w:p>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 </w:t>
            </w:r>
          </w:p>
        </w:tc>
      </w:tr>
      <w:tr w:rsidR="00E72E39" w:rsidRPr="00E72E39" w:rsidTr="00E72E39">
        <w:trPr>
          <w:jc w:val="center"/>
        </w:trPr>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3.</w:t>
            </w:r>
          </w:p>
        </w:tc>
        <w:tc>
          <w:tcPr>
            <w:tcW w:w="486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Организация патронажа между способными учащимися и учителями-предметниками</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ежегодно</w:t>
            </w:r>
          </w:p>
        </w:tc>
        <w:tc>
          <w:tcPr>
            <w:tcW w:w="2408"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proofErr w:type="spellStart"/>
            <w:r w:rsidRPr="00E72E39">
              <w:rPr>
                <w:rFonts w:ascii="Times New Roman" w:eastAsia="Times New Roman" w:hAnsi="Times New Roman" w:cs="Times New Roman"/>
                <w:color w:val="000000"/>
                <w:sz w:val="24"/>
                <w:szCs w:val="24"/>
                <w:lang w:eastAsia="ru-RU"/>
              </w:rPr>
              <w:t>Зам.директора</w:t>
            </w:r>
            <w:proofErr w:type="spellEnd"/>
            <w:r w:rsidRPr="00E72E39">
              <w:rPr>
                <w:rFonts w:ascii="Times New Roman" w:eastAsia="Times New Roman" w:hAnsi="Times New Roman" w:cs="Times New Roman"/>
                <w:color w:val="000000"/>
                <w:sz w:val="24"/>
                <w:szCs w:val="24"/>
                <w:lang w:eastAsia="ru-RU"/>
              </w:rPr>
              <w:t xml:space="preserve"> по ВР</w:t>
            </w:r>
            <w:r w:rsidR="008D1F99">
              <w:rPr>
                <w:rFonts w:ascii="Times New Roman" w:eastAsia="Times New Roman" w:hAnsi="Times New Roman" w:cs="Times New Roman"/>
                <w:color w:val="000000"/>
                <w:sz w:val="24"/>
                <w:szCs w:val="24"/>
                <w:lang w:eastAsia="ru-RU"/>
              </w:rPr>
              <w:t>, методист</w:t>
            </w:r>
          </w:p>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 </w:t>
            </w:r>
          </w:p>
        </w:tc>
      </w:tr>
      <w:tr w:rsidR="00E72E39" w:rsidRPr="00E72E39" w:rsidTr="00E72E39">
        <w:trPr>
          <w:jc w:val="center"/>
        </w:trPr>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4</w:t>
            </w:r>
          </w:p>
        </w:tc>
        <w:tc>
          <w:tcPr>
            <w:tcW w:w="486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Организация психолого-педагогического просвещения родителей талантливых и одарённых школьников</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ежегодно</w:t>
            </w:r>
          </w:p>
        </w:tc>
        <w:tc>
          <w:tcPr>
            <w:tcW w:w="2408"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Педагог-психолог</w:t>
            </w:r>
          </w:p>
        </w:tc>
      </w:tr>
      <w:tr w:rsidR="00E72E39" w:rsidRPr="00E72E39" w:rsidTr="00E72E39">
        <w:trPr>
          <w:jc w:val="center"/>
        </w:trPr>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5.</w:t>
            </w:r>
          </w:p>
        </w:tc>
        <w:tc>
          <w:tcPr>
            <w:tcW w:w="486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 xml:space="preserve">Расширение сети курсов по выбору с </w:t>
            </w:r>
            <w:proofErr w:type="gramStart"/>
            <w:r w:rsidRPr="00E72E39">
              <w:rPr>
                <w:rFonts w:ascii="Times New Roman" w:eastAsia="Times New Roman" w:hAnsi="Times New Roman" w:cs="Times New Roman"/>
                <w:color w:val="000000"/>
                <w:sz w:val="24"/>
                <w:szCs w:val="24"/>
                <w:lang w:eastAsia="ru-RU"/>
              </w:rPr>
              <w:t>учетом  способности</w:t>
            </w:r>
            <w:proofErr w:type="gramEnd"/>
            <w:r w:rsidRPr="00E72E39">
              <w:rPr>
                <w:rFonts w:ascii="Times New Roman" w:eastAsia="Times New Roman" w:hAnsi="Times New Roman" w:cs="Times New Roman"/>
                <w:color w:val="000000"/>
                <w:sz w:val="24"/>
                <w:szCs w:val="24"/>
                <w:lang w:eastAsia="ru-RU"/>
              </w:rPr>
              <w:t xml:space="preserve"> и запросов учащихся</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Сентябрь каждого года</w:t>
            </w:r>
          </w:p>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sz w:val="24"/>
                <w:szCs w:val="24"/>
                <w:lang w:eastAsia="ru-RU"/>
              </w:rPr>
              <w:t> </w:t>
            </w:r>
          </w:p>
        </w:tc>
        <w:tc>
          <w:tcPr>
            <w:tcW w:w="2408"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Администрация</w:t>
            </w:r>
          </w:p>
        </w:tc>
      </w:tr>
      <w:tr w:rsidR="00E72E39" w:rsidRPr="00E72E39" w:rsidTr="00E72E39">
        <w:trPr>
          <w:jc w:val="center"/>
        </w:trPr>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6.</w:t>
            </w:r>
          </w:p>
        </w:tc>
        <w:tc>
          <w:tcPr>
            <w:tcW w:w="486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Организация и проведение школьных олимпиад.</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Октябрь каждого года</w:t>
            </w:r>
          </w:p>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lastRenderedPageBreak/>
              <w:t> </w:t>
            </w:r>
          </w:p>
        </w:tc>
        <w:tc>
          <w:tcPr>
            <w:tcW w:w="2408"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proofErr w:type="spellStart"/>
            <w:r w:rsidRPr="00E72E39">
              <w:rPr>
                <w:rFonts w:ascii="Times New Roman" w:eastAsia="Times New Roman" w:hAnsi="Times New Roman" w:cs="Times New Roman"/>
                <w:color w:val="000000"/>
                <w:sz w:val="24"/>
                <w:szCs w:val="24"/>
                <w:lang w:eastAsia="ru-RU"/>
              </w:rPr>
              <w:lastRenderedPageBreak/>
              <w:t>Зам.директора</w:t>
            </w:r>
            <w:proofErr w:type="spellEnd"/>
            <w:r w:rsidRPr="00E72E39">
              <w:rPr>
                <w:rFonts w:ascii="Times New Roman" w:eastAsia="Times New Roman" w:hAnsi="Times New Roman" w:cs="Times New Roman"/>
                <w:color w:val="000000"/>
                <w:sz w:val="24"/>
                <w:szCs w:val="24"/>
                <w:lang w:eastAsia="ru-RU"/>
              </w:rPr>
              <w:t xml:space="preserve"> по ВР</w:t>
            </w:r>
            <w:r w:rsidR="00865FD3">
              <w:rPr>
                <w:rFonts w:ascii="Times New Roman" w:eastAsia="Times New Roman" w:hAnsi="Times New Roman" w:cs="Times New Roman"/>
                <w:color w:val="000000"/>
                <w:sz w:val="24"/>
                <w:szCs w:val="24"/>
                <w:lang w:eastAsia="ru-RU"/>
              </w:rPr>
              <w:t>, методист</w:t>
            </w:r>
          </w:p>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sz w:val="24"/>
                <w:szCs w:val="24"/>
                <w:lang w:eastAsia="ru-RU"/>
              </w:rPr>
              <w:lastRenderedPageBreak/>
              <w:t> </w:t>
            </w:r>
          </w:p>
        </w:tc>
      </w:tr>
      <w:tr w:rsidR="00E72E39" w:rsidRPr="00E72E39" w:rsidTr="00E72E39">
        <w:trPr>
          <w:jc w:val="center"/>
        </w:trPr>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lastRenderedPageBreak/>
              <w:t>7.</w:t>
            </w:r>
          </w:p>
        </w:tc>
        <w:tc>
          <w:tcPr>
            <w:tcW w:w="486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Участие в муниципальном и региональном этапе олимпиад</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 Ноябрь, декабрь, январь</w:t>
            </w:r>
          </w:p>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 </w:t>
            </w:r>
          </w:p>
        </w:tc>
        <w:tc>
          <w:tcPr>
            <w:tcW w:w="2408"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proofErr w:type="spellStart"/>
            <w:r w:rsidRPr="00E72E39">
              <w:rPr>
                <w:rFonts w:ascii="Times New Roman" w:eastAsia="Times New Roman" w:hAnsi="Times New Roman" w:cs="Times New Roman"/>
                <w:color w:val="000000"/>
                <w:sz w:val="24"/>
                <w:szCs w:val="24"/>
                <w:lang w:eastAsia="ru-RU"/>
              </w:rPr>
              <w:t>Зам.директора</w:t>
            </w:r>
            <w:proofErr w:type="spellEnd"/>
            <w:r w:rsidRPr="00E72E39">
              <w:rPr>
                <w:rFonts w:ascii="Times New Roman" w:eastAsia="Times New Roman" w:hAnsi="Times New Roman" w:cs="Times New Roman"/>
                <w:color w:val="000000"/>
                <w:sz w:val="24"/>
                <w:szCs w:val="24"/>
                <w:lang w:eastAsia="ru-RU"/>
              </w:rPr>
              <w:t xml:space="preserve"> по ВР</w:t>
            </w:r>
            <w:r w:rsidR="00865FD3">
              <w:rPr>
                <w:rFonts w:ascii="Times New Roman" w:eastAsia="Times New Roman" w:hAnsi="Times New Roman" w:cs="Times New Roman"/>
                <w:color w:val="000000"/>
                <w:sz w:val="24"/>
                <w:szCs w:val="24"/>
                <w:lang w:eastAsia="ru-RU"/>
              </w:rPr>
              <w:t>, методист</w:t>
            </w:r>
          </w:p>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sz w:val="24"/>
                <w:szCs w:val="24"/>
                <w:lang w:eastAsia="ru-RU"/>
              </w:rPr>
              <w:t> </w:t>
            </w:r>
          </w:p>
        </w:tc>
      </w:tr>
      <w:tr w:rsidR="00E72E39" w:rsidRPr="00E72E39" w:rsidTr="00E72E39">
        <w:trPr>
          <w:jc w:val="center"/>
        </w:trPr>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8.</w:t>
            </w:r>
          </w:p>
        </w:tc>
        <w:tc>
          <w:tcPr>
            <w:tcW w:w="486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Пополнение банка педагогической информации по работе с одаренными детьми</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sz w:val="24"/>
                <w:szCs w:val="24"/>
                <w:lang w:eastAsia="ru-RU"/>
              </w:rPr>
              <w:t>В течение учебного года</w:t>
            </w:r>
          </w:p>
        </w:tc>
        <w:tc>
          <w:tcPr>
            <w:tcW w:w="2408"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proofErr w:type="spellStart"/>
            <w:r w:rsidRPr="00E72E39">
              <w:rPr>
                <w:rFonts w:ascii="Times New Roman" w:eastAsia="Times New Roman" w:hAnsi="Times New Roman" w:cs="Times New Roman"/>
                <w:color w:val="000000"/>
                <w:sz w:val="24"/>
                <w:szCs w:val="24"/>
                <w:lang w:eastAsia="ru-RU"/>
              </w:rPr>
              <w:t>Зам.директора</w:t>
            </w:r>
            <w:proofErr w:type="spellEnd"/>
            <w:r w:rsidRPr="00E72E39">
              <w:rPr>
                <w:rFonts w:ascii="Times New Roman" w:eastAsia="Times New Roman" w:hAnsi="Times New Roman" w:cs="Times New Roman"/>
                <w:color w:val="000000"/>
                <w:sz w:val="24"/>
                <w:szCs w:val="24"/>
                <w:lang w:eastAsia="ru-RU"/>
              </w:rPr>
              <w:t xml:space="preserve"> по ВР</w:t>
            </w:r>
            <w:r w:rsidR="00865FD3">
              <w:rPr>
                <w:rFonts w:ascii="Times New Roman" w:eastAsia="Times New Roman" w:hAnsi="Times New Roman" w:cs="Times New Roman"/>
                <w:color w:val="000000"/>
                <w:sz w:val="24"/>
                <w:szCs w:val="24"/>
                <w:lang w:eastAsia="ru-RU"/>
              </w:rPr>
              <w:t>, методист</w:t>
            </w:r>
          </w:p>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 </w:t>
            </w:r>
          </w:p>
        </w:tc>
      </w:tr>
      <w:tr w:rsidR="00E72E39" w:rsidRPr="00E72E39" w:rsidTr="00E72E39">
        <w:trPr>
          <w:jc w:val="center"/>
        </w:trPr>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9.</w:t>
            </w:r>
          </w:p>
        </w:tc>
        <w:tc>
          <w:tcPr>
            <w:tcW w:w="486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Разработка системы поощрений победителей олимпиад, конкурсов, фестивалей.</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2021-2022 г</w:t>
            </w:r>
          </w:p>
        </w:tc>
        <w:tc>
          <w:tcPr>
            <w:tcW w:w="2408"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Администрация</w:t>
            </w:r>
          </w:p>
        </w:tc>
      </w:tr>
      <w:tr w:rsidR="00E72E39" w:rsidRPr="00E72E39" w:rsidTr="00E72E39">
        <w:trPr>
          <w:jc w:val="center"/>
        </w:trPr>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10.</w:t>
            </w:r>
          </w:p>
        </w:tc>
        <w:tc>
          <w:tcPr>
            <w:tcW w:w="486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Расширение системы дополнительного образования для развития творческих способностей одаренных детей</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с 2021 года</w:t>
            </w:r>
          </w:p>
        </w:tc>
        <w:tc>
          <w:tcPr>
            <w:tcW w:w="2408"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Администрация</w:t>
            </w:r>
          </w:p>
        </w:tc>
      </w:tr>
      <w:tr w:rsidR="00E72E39" w:rsidRPr="00E72E39" w:rsidTr="00E72E39">
        <w:trPr>
          <w:jc w:val="center"/>
        </w:trPr>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11.</w:t>
            </w:r>
          </w:p>
        </w:tc>
        <w:tc>
          <w:tcPr>
            <w:tcW w:w="486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Проведение предметных недель</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Ежегодно</w:t>
            </w:r>
          </w:p>
        </w:tc>
        <w:tc>
          <w:tcPr>
            <w:tcW w:w="2408"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 xml:space="preserve">ШМО, </w:t>
            </w:r>
            <w:proofErr w:type="spellStart"/>
            <w:r w:rsidRPr="00E72E39">
              <w:rPr>
                <w:rFonts w:ascii="Times New Roman" w:eastAsia="Times New Roman" w:hAnsi="Times New Roman" w:cs="Times New Roman"/>
                <w:color w:val="000000"/>
                <w:sz w:val="24"/>
                <w:szCs w:val="24"/>
                <w:lang w:eastAsia="ru-RU"/>
              </w:rPr>
              <w:t>Зам.директора</w:t>
            </w:r>
            <w:proofErr w:type="spellEnd"/>
            <w:r w:rsidRPr="00E72E39">
              <w:rPr>
                <w:rFonts w:ascii="Times New Roman" w:eastAsia="Times New Roman" w:hAnsi="Times New Roman" w:cs="Times New Roman"/>
                <w:color w:val="000000"/>
                <w:sz w:val="24"/>
                <w:szCs w:val="24"/>
                <w:lang w:eastAsia="ru-RU"/>
              </w:rPr>
              <w:t xml:space="preserve"> по ВР</w:t>
            </w:r>
            <w:r w:rsidR="00865FD3">
              <w:rPr>
                <w:rFonts w:ascii="Times New Roman" w:eastAsia="Times New Roman" w:hAnsi="Times New Roman" w:cs="Times New Roman"/>
                <w:color w:val="000000"/>
                <w:sz w:val="24"/>
                <w:szCs w:val="24"/>
                <w:lang w:eastAsia="ru-RU"/>
              </w:rPr>
              <w:t>, методист</w:t>
            </w:r>
          </w:p>
        </w:tc>
      </w:tr>
      <w:tr w:rsidR="00E72E39" w:rsidRPr="00E72E39" w:rsidTr="00E72E39">
        <w:trPr>
          <w:trHeight w:val="714"/>
          <w:jc w:val="center"/>
        </w:trPr>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12</w:t>
            </w:r>
          </w:p>
        </w:tc>
        <w:tc>
          <w:tcPr>
            <w:tcW w:w="486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 xml:space="preserve">Обобщение опыта работы учителей, </w:t>
            </w:r>
            <w:proofErr w:type="gramStart"/>
            <w:r w:rsidRPr="00E72E39">
              <w:rPr>
                <w:rFonts w:ascii="Times New Roman" w:eastAsia="Times New Roman" w:hAnsi="Times New Roman" w:cs="Times New Roman"/>
                <w:color w:val="000000"/>
                <w:sz w:val="24"/>
                <w:szCs w:val="24"/>
                <w:lang w:eastAsia="ru-RU"/>
              </w:rPr>
              <w:t>работающих  с</w:t>
            </w:r>
            <w:proofErr w:type="gramEnd"/>
            <w:r w:rsidRPr="00E72E39">
              <w:rPr>
                <w:rFonts w:ascii="Times New Roman" w:eastAsia="Times New Roman" w:hAnsi="Times New Roman" w:cs="Times New Roman"/>
                <w:color w:val="000000"/>
                <w:sz w:val="24"/>
                <w:szCs w:val="24"/>
                <w:lang w:eastAsia="ru-RU"/>
              </w:rPr>
              <w:t xml:space="preserve"> одаренными детьми</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Ежегодно</w:t>
            </w:r>
          </w:p>
        </w:tc>
        <w:tc>
          <w:tcPr>
            <w:tcW w:w="2408"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Учителя-предметники</w:t>
            </w:r>
          </w:p>
        </w:tc>
      </w:tr>
      <w:tr w:rsidR="00E72E39" w:rsidRPr="00E72E39" w:rsidTr="00E72E39">
        <w:trPr>
          <w:jc w:val="center"/>
        </w:trPr>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13</w:t>
            </w:r>
          </w:p>
        </w:tc>
        <w:tc>
          <w:tcPr>
            <w:tcW w:w="486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Аналитический отчет</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Ежегодно май</w:t>
            </w:r>
          </w:p>
        </w:tc>
        <w:tc>
          <w:tcPr>
            <w:tcW w:w="2408"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proofErr w:type="spellStart"/>
            <w:r w:rsidRPr="00E72E39">
              <w:rPr>
                <w:rFonts w:ascii="Times New Roman" w:eastAsia="Times New Roman" w:hAnsi="Times New Roman" w:cs="Times New Roman"/>
                <w:color w:val="000000"/>
                <w:sz w:val="24"/>
                <w:szCs w:val="24"/>
                <w:lang w:eastAsia="ru-RU"/>
              </w:rPr>
              <w:t>Зам.директора</w:t>
            </w:r>
            <w:proofErr w:type="spellEnd"/>
            <w:r w:rsidRPr="00E72E39">
              <w:rPr>
                <w:rFonts w:ascii="Times New Roman" w:eastAsia="Times New Roman" w:hAnsi="Times New Roman" w:cs="Times New Roman"/>
                <w:color w:val="000000"/>
                <w:sz w:val="24"/>
                <w:szCs w:val="24"/>
                <w:lang w:eastAsia="ru-RU"/>
              </w:rPr>
              <w:t xml:space="preserve"> по ВР</w:t>
            </w:r>
            <w:r w:rsidR="00865FD3">
              <w:rPr>
                <w:rFonts w:ascii="Times New Roman" w:eastAsia="Times New Roman" w:hAnsi="Times New Roman" w:cs="Times New Roman"/>
                <w:color w:val="000000"/>
                <w:sz w:val="24"/>
                <w:szCs w:val="24"/>
                <w:lang w:eastAsia="ru-RU"/>
              </w:rPr>
              <w:t>, методист</w:t>
            </w:r>
          </w:p>
        </w:tc>
      </w:tr>
      <w:tr w:rsidR="00E72E39" w:rsidRPr="00E72E39" w:rsidTr="00E72E39">
        <w:trPr>
          <w:jc w:val="center"/>
        </w:trPr>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14</w:t>
            </w:r>
          </w:p>
        </w:tc>
        <w:tc>
          <w:tcPr>
            <w:tcW w:w="486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Размещение на школьном сайте материалов по работе с одаренными детьми. Формирование раздела «Одаренные дети»</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sz w:val="24"/>
                <w:szCs w:val="24"/>
                <w:lang w:eastAsia="ru-RU"/>
              </w:rPr>
              <w:t>В течение учебного года</w:t>
            </w:r>
          </w:p>
        </w:tc>
        <w:tc>
          <w:tcPr>
            <w:tcW w:w="2408" w:type="dxa"/>
            <w:tcBorders>
              <w:top w:val="nil"/>
              <w:left w:val="nil"/>
              <w:bottom w:val="single" w:sz="8" w:space="0" w:color="000000"/>
              <w:right w:val="single" w:sz="8" w:space="0" w:color="000000"/>
            </w:tcBorders>
            <w:tcMar>
              <w:top w:w="0" w:type="dxa"/>
              <w:left w:w="108" w:type="dxa"/>
              <w:bottom w:w="0" w:type="dxa"/>
              <w:right w:w="108" w:type="dxa"/>
            </w:tcMar>
            <w:hideMark/>
          </w:tcPr>
          <w:p w:rsidR="00E72E39" w:rsidRPr="00E72E39" w:rsidRDefault="00E72E39" w:rsidP="00E72E39">
            <w:pPr>
              <w:spacing w:after="0" w:line="240" w:lineRule="auto"/>
              <w:rPr>
                <w:rFonts w:ascii="Times New Roman" w:eastAsia="Times New Roman" w:hAnsi="Times New Roman" w:cs="Times New Roman"/>
                <w:sz w:val="24"/>
                <w:szCs w:val="24"/>
                <w:lang w:eastAsia="ru-RU"/>
              </w:rPr>
            </w:pPr>
            <w:proofErr w:type="spellStart"/>
            <w:r w:rsidRPr="00E72E39">
              <w:rPr>
                <w:rFonts w:ascii="Times New Roman" w:eastAsia="Times New Roman" w:hAnsi="Times New Roman" w:cs="Times New Roman"/>
                <w:color w:val="000000"/>
                <w:sz w:val="24"/>
                <w:szCs w:val="24"/>
                <w:lang w:eastAsia="ru-RU"/>
              </w:rPr>
              <w:t>Зам.директора</w:t>
            </w:r>
            <w:proofErr w:type="spellEnd"/>
            <w:r w:rsidRPr="00E72E39">
              <w:rPr>
                <w:rFonts w:ascii="Times New Roman" w:eastAsia="Times New Roman" w:hAnsi="Times New Roman" w:cs="Times New Roman"/>
                <w:color w:val="000000"/>
                <w:sz w:val="24"/>
                <w:szCs w:val="24"/>
                <w:lang w:eastAsia="ru-RU"/>
              </w:rPr>
              <w:t xml:space="preserve"> по ВР</w:t>
            </w:r>
            <w:r w:rsidR="00865FD3">
              <w:rPr>
                <w:rFonts w:ascii="Times New Roman" w:eastAsia="Times New Roman" w:hAnsi="Times New Roman" w:cs="Times New Roman"/>
                <w:color w:val="000000"/>
                <w:sz w:val="24"/>
                <w:szCs w:val="24"/>
                <w:lang w:eastAsia="ru-RU"/>
              </w:rPr>
              <w:t>, методист</w:t>
            </w:r>
          </w:p>
          <w:p w:rsidR="00E72E39" w:rsidRPr="00E72E39" w:rsidRDefault="00E72E39" w:rsidP="00E72E39">
            <w:pPr>
              <w:spacing w:after="0" w:line="240" w:lineRule="auto"/>
              <w:rPr>
                <w:rFonts w:ascii="Times New Roman" w:eastAsia="Times New Roman" w:hAnsi="Times New Roman" w:cs="Times New Roman"/>
                <w:sz w:val="24"/>
                <w:szCs w:val="24"/>
                <w:lang w:eastAsia="ru-RU"/>
              </w:rPr>
            </w:pPr>
            <w:r w:rsidRPr="00E72E39">
              <w:rPr>
                <w:rFonts w:ascii="Times New Roman" w:eastAsia="Times New Roman" w:hAnsi="Times New Roman" w:cs="Times New Roman"/>
                <w:color w:val="000000"/>
                <w:sz w:val="24"/>
                <w:szCs w:val="24"/>
                <w:lang w:eastAsia="ru-RU"/>
              </w:rPr>
              <w:t> </w:t>
            </w:r>
          </w:p>
        </w:tc>
      </w:tr>
    </w:tbl>
    <w:p w:rsidR="00E72E39" w:rsidRPr="00E72E39" w:rsidRDefault="00E72E39" w:rsidP="00E72E39">
      <w:pPr>
        <w:shd w:val="clear" w:color="auto" w:fill="FFFFFF"/>
        <w:spacing w:after="0" w:line="240" w:lineRule="auto"/>
        <w:ind w:firstLine="54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 </w:t>
      </w:r>
    </w:p>
    <w:p w:rsidR="00E72E39" w:rsidRPr="00E72E39" w:rsidRDefault="00E72E39" w:rsidP="00E72E39">
      <w:pPr>
        <w:shd w:val="clear" w:color="auto" w:fill="FFFFFF"/>
        <w:spacing w:after="0" w:line="240" w:lineRule="auto"/>
        <w:ind w:left="360"/>
        <w:rPr>
          <w:rFonts w:ascii="Arial" w:eastAsia="Times New Roman" w:hAnsi="Arial" w:cs="Arial"/>
          <w:color w:val="181818"/>
          <w:sz w:val="21"/>
          <w:szCs w:val="21"/>
          <w:lang w:eastAsia="ru-RU"/>
        </w:rPr>
      </w:pPr>
      <w:r w:rsidRPr="00E72E39">
        <w:rPr>
          <w:rFonts w:ascii="Arial" w:eastAsia="Times New Roman" w:hAnsi="Arial" w:cs="Arial"/>
          <w:color w:val="181818"/>
          <w:sz w:val="21"/>
          <w:szCs w:val="21"/>
          <w:lang w:eastAsia="ru-RU"/>
        </w:rPr>
        <w:t> </w:t>
      </w:r>
    </w:p>
    <w:sectPr w:rsidR="00E72E39" w:rsidRPr="00E72E39" w:rsidSect="006E228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DDA"/>
    <w:multiLevelType w:val="multilevel"/>
    <w:tmpl w:val="D8F4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54D89"/>
    <w:multiLevelType w:val="multilevel"/>
    <w:tmpl w:val="8392D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D348A"/>
    <w:multiLevelType w:val="multilevel"/>
    <w:tmpl w:val="AD24F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D6D0B"/>
    <w:multiLevelType w:val="multilevel"/>
    <w:tmpl w:val="1E6C8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1D4B86"/>
    <w:multiLevelType w:val="hybridMultilevel"/>
    <w:tmpl w:val="440E60AE"/>
    <w:lvl w:ilvl="0" w:tplc="A7D4F608">
      <w:start w:val="1"/>
      <w:numFmt w:val="decimal"/>
      <w:lvlText w:val="%1."/>
      <w:lvlJc w:val="left"/>
      <w:pPr>
        <w:ind w:left="502" w:hanging="360"/>
      </w:pPr>
      <w:rPr>
        <w:rFonts w:hint="default"/>
        <w:b/>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34F2048"/>
    <w:multiLevelType w:val="multilevel"/>
    <w:tmpl w:val="2DFC8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B27DE7"/>
    <w:multiLevelType w:val="multilevel"/>
    <w:tmpl w:val="BAAE3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EB2B25"/>
    <w:multiLevelType w:val="multilevel"/>
    <w:tmpl w:val="C40C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39"/>
    <w:rsid w:val="003453A8"/>
    <w:rsid w:val="00541AB7"/>
    <w:rsid w:val="006E228A"/>
    <w:rsid w:val="00865FD3"/>
    <w:rsid w:val="008D1F99"/>
    <w:rsid w:val="00A67322"/>
    <w:rsid w:val="00DE7DFA"/>
    <w:rsid w:val="00E228BC"/>
    <w:rsid w:val="00E7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03A2"/>
  <w15:chartTrackingRefBased/>
  <w15:docId w15:val="{0BE0855D-C15F-453E-AA5B-8ACE2728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2E39"/>
  </w:style>
  <w:style w:type="paragraph" w:customStyle="1" w:styleId="msonormal0">
    <w:name w:val="msonormal"/>
    <w:basedOn w:val="a"/>
    <w:rsid w:val="00E72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E72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72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E72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72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72E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72E39"/>
  </w:style>
  <w:style w:type="character" w:customStyle="1" w:styleId="c2">
    <w:name w:val="c2"/>
    <w:basedOn w:val="a0"/>
    <w:rsid w:val="00E72E39"/>
  </w:style>
  <w:style w:type="table" w:customStyle="1" w:styleId="TableNormal">
    <w:name w:val="Table Normal"/>
    <w:uiPriority w:val="2"/>
    <w:semiHidden/>
    <w:unhideWhenUsed/>
    <w:qFormat/>
    <w:rsid w:val="00E72E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20</Pages>
  <Words>9322</Words>
  <Characters>53140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9</dc:creator>
  <cp:keywords/>
  <dc:description/>
  <cp:lastModifiedBy>Школа 9</cp:lastModifiedBy>
  <cp:revision>2</cp:revision>
  <dcterms:created xsi:type="dcterms:W3CDTF">2022-03-21T09:14:00Z</dcterms:created>
  <dcterms:modified xsi:type="dcterms:W3CDTF">2022-06-17T06:09:00Z</dcterms:modified>
</cp:coreProperties>
</file>