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spacing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График </w:t>
      </w:r>
    </w:p>
    <w:p>
      <w:pPr>
        <w:pStyle w:val="Style11"/>
        <w:spacing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>
      <w:pPr>
        <w:pStyle w:val="Style11"/>
        <w:spacing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2024/25 учебном году на территории города Мичуринска</w:t>
      </w:r>
    </w:p>
    <w:p>
      <w:pPr>
        <w:pStyle w:val="Style11"/>
        <w:spacing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0600" w:type="dxa"/>
        <w:jc w:val="left"/>
        <w:tblInd w:w="-7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415"/>
        <w:gridCol w:w="2892"/>
        <w:gridCol w:w="1575"/>
        <w:gridCol w:w="1321"/>
        <w:gridCol w:w="1299"/>
      </w:tblGrid>
      <w:tr>
        <w:trPr/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Дата размещения протокола с предварительными результатами Олимпиады на сайте УНО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Дата и время проведения апелляции в МБУ УМиИЦ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Дата размещения протокола с итоговыми результатами Олимпиады на сайте УНО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/>
              </w:rPr>
            </w:pPr>
            <w:r>
              <w:rPr>
                <w:rFonts w:cs="Times New Roman"/>
                <w:shd w:fill="FFFFFF" w:val="clear"/>
                <w:lang w:val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12.11.2024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 9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Лаврова, д.98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20.11.2024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/>
              </w:rPr>
            </w:pPr>
            <w:r>
              <w:rPr>
                <w:rFonts w:cs="Times New Roman"/>
                <w:shd w:fill="FFFFFF" w:val="clear"/>
                <w:lang w:val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13.11.2024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Лермонтова, д.1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18.11.2024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21.11.2024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22.11.2024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shd w:fill="FFFFFF" w:val="clear"/>
              </w:rPr>
            </w:pPr>
            <w:r>
              <w:rPr>
                <w:rFonts w:cs="Times New Roman"/>
                <w:sz w:val="22"/>
                <w:szCs w:val="22"/>
                <w:shd w:fill="FFFFFF" w:val="clear"/>
              </w:rPr>
              <w:t>Искусство (мировая художественная культура)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14.11.2024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«Гимназия»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Советская, д.351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18.11.2024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21.11.2024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15:00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22.11.2024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Физика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15.11.2024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№18 имени Э.Д.Потапова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Советская, д. 288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20.11.2023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25.11.2024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26.11.2024</w:t>
            </w:r>
          </w:p>
        </w:tc>
      </w:tr>
      <w:tr>
        <w:trPr>
          <w:trHeight w:val="340" w:hRule="atLeast"/>
        </w:trPr>
        <w:tc>
          <w:tcPr>
            <w:tcW w:w="20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Английский язык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18.11.2024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ТОГАОУ «Мичуринский лицей»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 ул. Новая, д.13а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21.11.2024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26.11.2024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27.11.2024</w:t>
            </w:r>
          </w:p>
        </w:tc>
      </w:tr>
      <w:tr>
        <w:trPr>
          <w:trHeight w:val="340" w:hRule="atLeast"/>
        </w:trPr>
        <w:tc>
          <w:tcPr>
            <w:tcW w:w="2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/>
              </w:rPr>
            </w:pPr>
            <w:r>
              <w:rPr>
                <w:rFonts w:cs="Times New Roman"/>
                <w:shd w:fill="FFFFFF" w:val="clear"/>
                <w:lang w:val="ru-RU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19.11.2024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00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00" w:val="clear"/>
                <w:lang w:eastAsia="ru-RU"/>
              </w:rPr>
            </w:r>
          </w:p>
        </w:tc>
        <w:tc>
          <w:tcPr>
            <w:tcW w:w="1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00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00" w:val="clear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00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00" w:val="clear"/>
                <w:lang w:eastAsia="ru-RU"/>
              </w:rPr>
            </w:r>
          </w:p>
        </w:tc>
        <w:tc>
          <w:tcPr>
            <w:tcW w:w="12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20.11.2024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История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20.11.2024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Полтавская, д.159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25.11.2024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28.11.2024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29.11.2024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Обществознание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21.11.2024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ул. Советская, д. 262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27.11.2024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29.11.2024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02.12.2024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География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22.11.2024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№18 имени Э.Д.Потапова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Советская, д. 288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27.11.2024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02.12.2024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03.12.2024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Биология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25.11.2024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 17 «Юнармеец»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Средняя, д.30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28.11.2024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03.12.2024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04.12.2024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Русский язык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26.11.2024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Лермонтова, д.1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29.11.2024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04.12.2024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05.12.2024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Экономика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27.11.2024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 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Лаврова, д. 98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29.11.2024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04.12.2024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15:00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00" w:val="clear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shd w:fill="FFFF00" w:val="clear"/>
                <w:lang w:eastAsia="ar-SA"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05.12.2024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Химия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28.11.2024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ул. Советская, д. 262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02.12.2024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05.12.2024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06.12.2024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Право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29.11.2024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Полтавская, д.159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02.12.2024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06.12.2024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09.12.2024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Физическая культура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02.12.2024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МАОУ «СОШ №5 «НТЦ им. И.В.Мичурина»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Липецкое шоссе, д. 104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03.12.2024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09</w:t>
            </w: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.12.2024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14:00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10.12.2024</w:t>
            </w:r>
          </w:p>
        </w:tc>
      </w:tr>
      <w:tr>
        <w:trPr>
          <w:trHeight w:val="340" w:hRule="atLeast"/>
        </w:trPr>
        <w:tc>
          <w:tcPr>
            <w:tcW w:w="20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Немецкий язык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03.12.2024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«Гимназия»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Советская, д. 351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09.12.2024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12.12.2024</w:t>
            </w:r>
          </w:p>
        </w:tc>
        <w:tc>
          <w:tcPr>
            <w:tcW w:w="1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13.12.2024</w:t>
            </w:r>
          </w:p>
        </w:tc>
      </w:tr>
      <w:tr>
        <w:trPr>
          <w:trHeight w:val="340" w:hRule="atLeast"/>
        </w:trPr>
        <w:tc>
          <w:tcPr>
            <w:tcW w:w="2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/>
              </w:rPr>
            </w:pPr>
            <w:r>
              <w:rPr>
                <w:rFonts w:cs="Times New Roman"/>
                <w:shd w:fill="FFFFFF" w:val="clear"/>
                <w:lang w:val="ru-RU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0</w:t>
            </w:r>
            <w:r>
              <w:rPr>
                <w:rFonts w:cs="Times New Roman"/>
                <w:sz w:val="20"/>
                <w:szCs w:val="20"/>
                <w:shd w:fill="FFFFFF" w:val="clear"/>
              </w:rPr>
              <w:t>5</w:t>
            </w:r>
            <w:r>
              <w:rPr>
                <w:rFonts w:cs="Times New Roman"/>
                <w:sz w:val="20"/>
                <w:szCs w:val="20"/>
                <w:shd w:fill="FFFFFF" w:val="clear"/>
              </w:rPr>
              <w:t>.12.2024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shd w:fill="FFFF00" w:val="clear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shd w:fill="FFFF00" w:val="clear"/>
                <w:lang w:eastAsia="ru-RU"/>
              </w:rPr>
            </w:r>
          </w:p>
        </w:tc>
        <w:tc>
          <w:tcPr>
            <w:tcW w:w="1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00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00" w:val="clear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00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00" w:val="clear"/>
                <w:lang w:eastAsia="ru-RU"/>
              </w:rPr>
            </w:r>
          </w:p>
        </w:tc>
        <w:tc>
          <w:tcPr>
            <w:tcW w:w="12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02.12.2024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Математика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06.12.2024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ул. Советская, д. 262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11.12.2024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16.12.2024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17.12.2024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/>
              </w:rPr>
            </w:pPr>
            <w:r>
              <w:rPr>
                <w:rFonts w:cs="Times New Roman"/>
                <w:shd w:fill="FFFFFF" w:val="clear"/>
                <w:lang w:val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09.12.2024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МБОУ СОШ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Энгельса, д. 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11.12.2024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16.12.2024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17.12.2024</w:t>
            </w:r>
          </w:p>
        </w:tc>
      </w:tr>
      <w:tr>
        <w:trPr>
          <w:trHeight w:val="340" w:hRule="atLeast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/>
              </w:rPr>
            </w:pPr>
            <w:r>
              <w:rPr>
                <w:rFonts w:cs="Times New Roman"/>
                <w:shd w:fill="FFFFFF" w:val="clear"/>
                <w:lang w:val="ru-RU"/>
              </w:rPr>
              <w:t>Информатика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10.12.2024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ТОГАОУ «Мичуринский лицей»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Новая, д. 13а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12.12.2024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17.12.2024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18.12.2024</w:t>
            </w:r>
          </w:p>
        </w:tc>
      </w:tr>
      <w:tr>
        <w:trPr>
          <w:trHeight w:val="340" w:hRule="atLeast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hd w:fill="FFFFFF" w:val="clear"/>
                <w:lang w:val="ru-RU"/>
              </w:rPr>
            </w:pPr>
            <w:r>
              <w:rPr>
                <w:rFonts w:cs="Times New Roman"/>
                <w:shd w:fill="FFFFFF" w:val="clear"/>
                <w:lang w:val="ru-RU"/>
              </w:rPr>
              <w:t>Труд (технология)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11.12.2024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МАОУ «СОШ №5 «НТЦ им. И.В.Мичурина»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Липецкое шоссе, д.104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16.12.2024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19.12.2024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20.12.2024</w:t>
            </w:r>
          </w:p>
        </w:tc>
      </w:tr>
      <w:tr>
        <w:trPr>
          <w:trHeight w:val="34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shd w:fill="FFFFFF" w:val="clear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12.12.2024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00" w:val="clear"/>
              </w:rPr>
            </w:pPr>
            <w:r>
              <w:rPr>
                <w:rFonts w:cs="Times New Roman"/>
                <w:sz w:val="24"/>
                <w:szCs w:val="24"/>
                <w:shd w:fill="FFFF00" w:val="clear"/>
              </w:rPr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00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00" w:val="clear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00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00" w:val="clear"/>
              </w:rPr>
            </w:r>
          </w:p>
        </w:tc>
        <w:tc>
          <w:tcPr>
            <w:tcW w:w="1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02.12.2024</w:t>
            </w:r>
          </w:p>
        </w:tc>
      </w:tr>
      <w:tr>
        <w:trPr>
          <w:trHeight w:val="340" w:hRule="atLeast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FFFFFF" w:val="clear"/>
              </w:rPr>
              <w:t xml:space="preserve">Основы безопасности </w:t>
            </w:r>
            <w:r>
              <w:rPr>
                <w:rFonts w:cs="Times New Roman"/>
                <w:sz w:val="22"/>
                <w:szCs w:val="22"/>
                <w:shd w:fill="FFFFFF" w:val="clear"/>
                <w:lang w:val="ru-RU"/>
              </w:rPr>
              <w:t>и защиты Родины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13.12.2024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МАОУ «СОШ №5 «НТЦ им. И.В.Мичурина»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г. Мичуринск,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ул. Липецкое шоссе, д.104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18.12.2024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23.12.2024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24.12.2024</w:t>
            </w:r>
          </w:p>
        </w:tc>
      </w:tr>
      <w:tr>
        <w:trPr>
          <w:trHeight w:val="34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1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hd w:fill="FFFF00" w:val="clear"/>
                <w:lang w:eastAsia="ru-RU"/>
              </w:rPr>
            </w:pPr>
            <w:r>
              <w:rPr>
                <w:rFonts w:eastAsia="Times New Roman" w:cs="Times New Roman"/>
                <w:shd w:fill="FFFF00" w:val="clear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16.12.2024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начало: 10.00</w:t>
            </w:r>
          </w:p>
        </w:tc>
        <w:tc>
          <w:tcPr>
            <w:tcW w:w="2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00" w:val="clear"/>
              </w:rPr>
            </w:pPr>
            <w:r>
              <w:rPr>
                <w:rFonts w:cs="Times New Roman"/>
                <w:sz w:val="24"/>
                <w:szCs w:val="24"/>
                <w:shd w:fill="FFFF00" w:val="clear"/>
              </w:rPr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00" w:val="clear"/>
              </w:rPr>
            </w:pPr>
            <w:r>
              <w:rPr>
                <w:rFonts w:cs="Times New Roman"/>
                <w:sz w:val="24"/>
                <w:szCs w:val="24"/>
                <w:shd w:fill="FFFF00" w:val="clear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00" w:val="clear"/>
              </w:rPr>
            </w:pPr>
            <w:r>
              <w:rPr>
                <w:rFonts w:cs="Times New Roman"/>
                <w:sz w:val="24"/>
                <w:szCs w:val="24"/>
                <w:shd w:fill="FFFF00" w:val="clear"/>
              </w:rPr>
            </w:r>
          </w:p>
        </w:tc>
        <w:tc>
          <w:tcPr>
            <w:tcW w:w="1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00" w:val="clear"/>
              </w:rPr>
            </w:pPr>
            <w:r>
              <w:rPr>
                <w:rFonts w:cs="Times New Roman"/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43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Основной текст Знак"/>
    <w:basedOn w:val="DefaultParagraphFont"/>
    <w:qFormat/>
    <w:rsid w:val="00de4382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link w:val="Style9"/>
    <w:rsid w:val="00de4382"/>
    <w:pPr>
      <w:spacing w:before="0" w:after="120"/>
    </w:pPr>
    <w:rPr>
      <w:sz w:val="24"/>
      <w:szCs w:val="24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Application>LibreOffice/7.5.0.3$Windows_X86_64 LibreOffice_project/c21113d003cd3efa8c53188764377a8272d9d6de</Application>
  <AppVersion>15.0000</AppVersion>
  <Pages>2</Pages>
  <Words>418</Words>
  <Characters>2729</Characters>
  <CharactersWithSpaces>2938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2021-08-19T09:21:00Z</dcterms:created>
  <dc:creator>Селезнева</dc:creator>
  <dc:description/>
  <dc:language>ru-RU</dc:language>
  <cp:lastModifiedBy/>
  <cp:lastPrinted>2024-11-12T11:45:30Z</cp:lastPrinted>
  <dcterms:modified xsi:type="dcterms:W3CDTF">2024-11-15T13:48:17Z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