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D5" w:rsidRPr="00927ED5" w:rsidRDefault="00927ED5" w:rsidP="00927ED5">
      <w:pPr>
        <w:ind w:right="-1" w:firstLine="567"/>
        <w:jc w:val="center"/>
        <w:rPr>
          <w:rFonts w:ascii="Times New Roman" w:hAnsi="Times New Roman" w:cs="Times New Roman"/>
          <w:b/>
          <w:sz w:val="28"/>
          <w:szCs w:val="28"/>
        </w:rPr>
      </w:pPr>
      <w:r w:rsidRPr="00927ED5">
        <w:rPr>
          <w:rFonts w:ascii="Times New Roman" w:hAnsi="Times New Roman" w:cs="Times New Roman"/>
          <w:b/>
          <w:sz w:val="28"/>
          <w:szCs w:val="28"/>
        </w:rPr>
        <w:t>Стратегии работы с детьми группы риска</w:t>
      </w:r>
    </w:p>
    <w:p w:rsidR="00927ED5" w:rsidRPr="00927ED5" w:rsidRDefault="00927ED5" w:rsidP="00927ED5">
      <w:pPr>
        <w:ind w:right="-1" w:firstLine="567"/>
        <w:jc w:val="center"/>
        <w:rPr>
          <w:rFonts w:ascii="Times New Roman" w:hAnsi="Times New Roman" w:cs="Times New Roman"/>
          <w:b/>
          <w:sz w:val="28"/>
          <w:szCs w:val="28"/>
        </w:rPr>
      </w:pPr>
    </w:p>
    <w:p w:rsidR="00927ED5" w:rsidRPr="00927ED5" w:rsidRDefault="00927ED5" w:rsidP="00927ED5">
      <w:pPr>
        <w:pStyle w:val="a3"/>
        <w:spacing w:before="0" w:beforeAutospacing="0" w:after="0" w:afterAutospacing="0"/>
        <w:ind w:right="-1" w:firstLine="567"/>
        <w:jc w:val="both"/>
        <w:rPr>
          <w:b/>
          <w:bCs/>
          <w:sz w:val="28"/>
          <w:szCs w:val="28"/>
        </w:rPr>
      </w:pPr>
      <w:proofErr w:type="spellStart"/>
      <w:r w:rsidRPr="00927ED5">
        <w:rPr>
          <w:b/>
          <w:bCs/>
          <w:sz w:val="28"/>
          <w:szCs w:val="28"/>
        </w:rPr>
        <w:t>Перфекционисты</w:t>
      </w:r>
      <w:proofErr w:type="spellEnd"/>
      <w:r w:rsidRPr="00927ED5">
        <w:rPr>
          <w:b/>
          <w:bCs/>
          <w:sz w:val="28"/>
          <w:szCs w:val="28"/>
        </w:rPr>
        <w:t xml:space="preserve"> и «отличники».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 xml:space="preserve">Краткая   психологическая характеристика. </w:t>
      </w:r>
    </w:p>
    <w:p w:rsidR="00927ED5" w:rsidRPr="00927ED5" w:rsidRDefault="00927ED5" w:rsidP="00927ED5">
      <w:pPr>
        <w:pStyle w:val="a3"/>
        <w:spacing w:before="0" w:beforeAutospacing="0" w:after="0" w:afterAutospacing="0"/>
        <w:ind w:right="-1" w:firstLine="567"/>
        <w:jc w:val="both"/>
        <w:rPr>
          <w:sz w:val="28"/>
          <w:szCs w:val="28"/>
        </w:rPr>
      </w:pPr>
      <w:r w:rsidRPr="00927ED5">
        <w:rPr>
          <w:b/>
          <w:bCs/>
          <w:sz w:val="28"/>
          <w:szCs w:val="28"/>
        </w:rPr>
        <w:t>Д</w:t>
      </w:r>
      <w:r w:rsidRPr="00927ED5">
        <w:rPr>
          <w:sz w:val="28"/>
          <w:szCs w:val="28"/>
        </w:rPr>
        <w:t xml:space="preserve">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927ED5">
        <w:rPr>
          <w:sz w:val="28"/>
          <w:szCs w:val="28"/>
        </w:rPr>
        <w:t>Перфекционисты</w:t>
      </w:r>
      <w:proofErr w:type="spellEnd"/>
      <w:r w:rsidRPr="00927ED5">
        <w:rPr>
          <w:sz w:val="28"/>
          <w:szCs w:val="28"/>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Основные трудности.</w:t>
      </w:r>
    </w:p>
    <w:p w:rsidR="00927ED5" w:rsidRPr="00927ED5" w:rsidRDefault="00927ED5" w:rsidP="00927ED5">
      <w:pPr>
        <w:pStyle w:val="a3"/>
        <w:spacing w:before="0" w:beforeAutospacing="0" w:after="0" w:afterAutospacing="0"/>
        <w:ind w:right="-1" w:firstLine="567"/>
        <w:jc w:val="both"/>
        <w:rPr>
          <w:sz w:val="28"/>
          <w:szCs w:val="28"/>
        </w:rPr>
      </w:pPr>
      <w:r w:rsidRPr="00927ED5">
        <w:rPr>
          <w:b/>
          <w:bCs/>
          <w:sz w:val="28"/>
          <w:szCs w:val="28"/>
        </w:rPr>
        <w:t xml:space="preserve"> </w:t>
      </w:r>
      <w:r w:rsidRPr="00927ED5">
        <w:rPr>
          <w:b/>
          <w:bCs/>
          <w:sz w:val="28"/>
          <w:szCs w:val="28"/>
        </w:rPr>
        <w:tab/>
      </w:r>
      <w:r w:rsidRPr="00927ED5">
        <w:rPr>
          <w:sz w:val="28"/>
          <w:szCs w:val="28"/>
        </w:rPr>
        <w:t xml:space="preserve">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w:t>
      </w:r>
      <w:r w:rsidRPr="00927ED5">
        <w:rPr>
          <w:bCs/>
          <w:sz w:val="28"/>
          <w:szCs w:val="28"/>
        </w:rPr>
        <w:t>нужно сделать</w:t>
      </w:r>
      <w:r w:rsidRPr="00927ED5">
        <w:rPr>
          <w:b/>
          <w:bCs/>
          <w:sz w:val="28"/>
          <w:szCs w:val="28"/>
        </w:rPr>
        <w:t xml:space="preserve"> </w:t>
      </w:r>
      <w:r w:rsidRPr="00927ED5">
        <w:rPr>
          <w:sz w:val="28"/>
          <w:szCs w:val="28"/>
        </w:rPr>
        <w:t>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927ED5" w:rsidRPr="00927ED5" w:rsidRDefault="00927ED5" w:rsidP="00927ED5">
      <w:pPr>
        <w:pStyle w:val="a3"/>
        <w:spacing w:before="0" w:beforeAutospacing="0" w:after="0" w:afterAutospacing="0"/>
        <w:ind w:right="-1" w:firstLine="567"/>
        <w:jc w:val="both"/>
        <w:rPr>
          <w:b/>
          <w:iCs/>
          <w:sz w:val="28"/>
          <w:szCs w:val="28"/>
        </w:rPr>
      </w:pPr>
      <w:r w:rsidRPr="00927ED5">
        <w:rPr>
          <w:b/>
          <w:sz w:val="28"/>
          <w:szCs w:val="28"/>
        </w:rPr>
        <w:t xml:space="preserve">Стратегии </w:t>
      </w:r>
      <w:r w:rsidRPr="00927ED5">
        <w:rPr>
          <w:b/>
          <w:bCs/>
          <w:sz w:val="28"/>
          <w:szCs w:val="28"/>
        </w:rPr>
        <w:t xml:space="preserve">поддержки. </w:t>
      </w:r>
      <w:r w:rsidRPr="00927ED5">
        <w:rPr>
          <w:b/>
          <w:iCs/>
          <w:sz w:val="28"/>
          <w:szCs w:val="28"/>
        </w:rPr>
        <w:t>На этапе подготовки.</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Очень важно помочь таким детям скорректировать их ожидания и осознать разницу между «достаточным» </w:t>
      </w:r>
      <w:r w:rsidRPr="00927ED5">
        <w:rPr>
          <w:b/>
          <w:bCs/>
          <w:sz w:val="28"/>
          <w:szCs w:val="28"/>
        </w:rPr>
        <w:t xml:space="preserve">и </w:t>
      </w:r>
      <w:r w:rsidRPr="00927ED5">
        <w:rPr>
          <w:sz w:val="28"/>
          <w:szCs w:val="28"/>
        </w:rPr>
        <w:t xml:space="preserve">–превосходным». Им необходимо понять, что для получения отличной оценки нет необходимости выполнять все задания. На предэкзаменационном этапе </w:t>
      </w:r>
      <w:proofErr w:type="spellStart"/>
      <w:r w:rsidRPr="00927ED5">
        <w:rPr>
          <w:sz w:val="28"/>
          <w:szCs w:val="28"/>
        </w:rPr>
        <w:t>перфекционистам</w:t>
      </w:r>
      <w:proofErr w:type="spellEnd"/>
      <w:r w:rsidRPr="00927ED5">
        <w:rPr>
          <w:sz w:val="28"/>
          <w:szCs w:val="28"/>
        </w:rPr>
        <w:t xml:space="preserve"> можно предложить тренировочные упражнения, где им потребуется выбирать задания для выполнения и не нужно будет делать все подряд. </w:t>
      </w:r>
      <w:r w:rsidRPr="00927ED5">
        <w:rPr>
          <w:b/>
          <w:iCs/>
          <w:sz w:val="28"/>
          <w:szCs w:val="28"/>
        </w:rPr>
        <w:t>Во время экзамена</w:t>
      </w:r>
      <w:r w:rsidRPr="00927ED5">
        <w:rPr>
          <w:iCs/>
          <w:sz w:val="28"/>
          <w:szCs w:val="28"/>
        </w:rPr>
        <w:t xml:space="preserve"> </w:t>
      </w:r>
      <w:proofErr w:type="spellStart"/>
      <w:r w:rsidRPr="00927ED5">
        <w:rPr>
          <w:sz w:val="28"/>
          <w:szCs w:val="28"/>
        </w:rPr>
        <w:t>перфекционисту</w:t>
      </w:r>
      <w:proofErr w:type="spellEnd"/>
      <w:r w:rsidRPr="00927ED5">
        <w:rPr>
          <w:sz w:val="28"/>
          <w:szCs w:val="28"/>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 помочь ему скорректировать собственные ожидания: «Тебе не нужно делать столько. Того, что ты уже выполнил, будет достаточно. Переходи к следующему заданию». </w:t>
      </w:r>
    </w:p>
    <w:p w:rsidR="00927ED5" w:rsidRPr="00927ED5" w:rsidRDefault="00927ED5" w:rsidP="00927ED5">
      <w:pPr>
        <w:pStyle w:val="a3"/>
        <w:spacing w:before="0" w:beforeAutospacing="0" w:after="0" w:afterAutospacing="0"/>
        <w:ind w:right="-1" w:firstLine="567"/>
        <w:jc w:val="both"/>
        <w:rPr>
          <w:b/>
          <w:sz w:val="28"/>
          <w:szCs w:val="28"/>
        </w:rPr>
      </w:pPr>
      <w:proofErr w:type="spellStart"/>
      <w:r w:rsidRPr="00927ED5">
        <w:rPr>
          <w:b/>
          <w:sz w:val="28"/>
          <w:szCs w:val="28"/>
        </w:rPr>
        <w:t>Астеничные</w:t>
      </w:r>
      <w:proofErr w:type="spellEnd"/>
      <w:r w:rsidRPr="00927ED5">
        <w:rPr>
          <w:b/>
          <w:sz w:val="28"/>
          <w:szCs w:val="28"/>
        </w:rPr>
        <w:t xml:space="preserve"> дети.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sz w:val="28"/>
          <w:szCs w:val="28"/>
        </w:rPr>
        <w:t xml:space="preserve">  </w:t>
      </w:r>
      <w:r w:rsidRPr="00927ED5">
        <w:rPr>
          <w:b/>
          <w:bCs/>
          <w:sz w:val="28"/>
          <w:szCs w:val="28"/>
        </w:rPr>
        <w:t xml:space="preserve">Краткая психологическая  характеристика. </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Основная характеристика </w:t>
      </w:r>
      <w:proofErr w:type="spellStart"/>
      <w:r w:rsidRPr="00927ED5">
        <w:rPr>
          <w:sz w:val="28"/>
          <w:szCs w:val="28"/>
        </w:rPr>
        <w:t>астеничных</w:t>
      </w:r>
      <w:proofErr w:type="spellEnd"/>
      <w:r w:rsidRPr="00927ED5">
        <w:rPr>
          <w:sz w:val="28"/>
          <w:szCs w:val="28"/>
        </w:rPr>
        <w:t xml:space="preserve">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lastRenderedPageBreak/>
        <w:t xml:space="preserve">Основные трудности. </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ЕГЭ требует высокой работоспособности на протяжении достаточно длительного периода времени </w:t>
      </w:r>
      <w:r w:rsidRPr="00927ED5">
        <w:rPr>
          <w:bCs/>
          <w:sz w:val="28"/>
          <w:szCs w:val="28"/>
        </w:rPr>
        <w:t xml:space="preserve">(3 </w:t>
      </w:r>
      <w:r w:rsidRPr="00927ED5">
        <w:rPr>
          <w:sz w:val="28"/>
          <w:szCs w:val="28"/>
        </w:rPr>
        <w:t xml:space="preserve">часа). Поэтому у </w:t>
      </w:r>
      <w:proofErr w:type="spellStart"/>
      <w:r w:rsidRPr="00927ED5">
        <w:rPr>
          <w:sz w:val="28"/>
          <w:szCs w:val="28"/>
        </w:rPr>
        <w:t>астеничных</w:t>
      </w:r>
      <w:proofErr w:type="spellEnd"/>
      <w:r w:rsidRPr="00927ED5">
        <w:rPr>
          <w:sz w:val="28"/>
          <w:szCs w:val="28"/>
        </w:rPr>
        <w:t xml:space="preserve"> детей очень высока вероятность снижения качества работы, возникновения ощущения усталости.</w:t>
      </w:r>
    </w:p>
    <w:p w:rsidR="00927ED5" w:rsidRPr="00927ED5" w:rsidRDefault="00927ED5" w:rsidP="00927ED5">
      <w:pPr>
        <w:pStyle w:val="a3"/>
        <w:spacing w:before="0" w:beforeAutospacing="0" w:after="0" w:afterAutospacing="0"/>
        <w:ind w:right="-1" w:firstLine="567"/>
        <w:jc w:val="both"/>
        <w:rPr>
          <w:b/>
          <w:sz w:val="28"/>
          <w:szCs w:val="28"/>
        </w:rPr>
      </w:pPr>
    </w:p>
    <w:p w:rsidR="00927ED5" w:rsidRPr="00927ED5" w:rsidRDefault="00927ED5" w:rsidP="00927ED5">
      <w:pPr>
        <w:pStyle w:val="a3"/>
        <w:spacing w:before="0" w:beforeAutospacing="0" w:after="0" w:afterAutospacing="0"/>
        <w:ind w:right="-1" w:firstLine="567"/>
        <w:jc w:val="both"/>
        <w:rPr>
          <w:sz w:val="28"/>
          <w:szCs w:val="28"/>
        </w:rPr>
      </w:pPr>
      <w:r w:rsidRPr="00927ED5">
        <w:rPr>
          <w:b/>
          <w:sz w:val="28"/>
          <w:szCs w:val="28"/>
        </w:rPr>
        <w:t>Стратегии поддержки</w:t>
      </w:r>
      <w:r w:rsidRPr="00927ED5">
        <w:rPr>
          <w:sz w:val="28"/>
          <w:szCs w:val="28"/>
        </w:rPr>
        <w:t xml:space="preserve">. </w:t>
      </w:r>
      <w:r w:rsidRPr="00927ED5">
        <w:rPr>
          <w:b/>
          <w:sz w:val="28"/>
          <w:szCs w:val="28"/>
        </w:rPr>
        <w:t>На этапе подготовки.</w:t>
      </w:r>
      <w:r w:rsidRPr="00927ED5">
        <w:rPr>
          <w:sz w:val="28"/>
          <w:szCs w:val="28"/>
        </w:rPr>
        <w:t xml:space="preserve"> </w:t>
      </w:r>
    </w:p>
    <w:p w:rsidR="00927ED5" w:rsidRPr="00927ED5" w:rsidRDefault="00927ED5" w:rsidP="00927ED5">
      <w:pPr>
        <w:pStyle w:val="a3"/>
        <w:spacing w:before="0" w:beforeAutospacing="0" w:after="0" w:afterAutospacing="0"/>
        <w:ind w:right="-1" w:firstLine="567"/>
        <w:jc w:val="both"/>
        <w:rPr>
          <w:bCs/>
          <w:sz w:val="28"/>
          <w:szCs w:val="28"/>
        </w:rPr>
      </w:pPr>
      <w:r w:rsidRPr="00927ED5">
        <w:rPr>
          <w:sz w:val="28"/>
          <w:szCs w:val="28"/>
        </w:rPr>
        <w:t xml:space="preserve">При работе с </w:t>
      </w:r>
      <w:proofErr w:type="spellStart"/>
      <w:r w:rsidRPr="00927ED5">
        <w:rPr>
          <w:sz w:val="28"/>
          <w:szCs w:val="28"/>
        </w:rPr>
        <w:t>астеничными</w:t>
      </w:r>
      <w:proofErr w:type="spellEnd"/>
      <w:r w:rsidRPr="00927ED5">
        <w:rPr>
          <w:sz w:val="28"/>
          <w:szCs w:val="28"/>
        </w:rPr>
        <w:t xml:space="preserve"> детьми очень важно не предъявлять заведомо невыполнимых требований, которым ребёнок не может соответствовать: «Некоторые выпускники занимаются с утра до вечера, а ты после двух часов уже устал». Ребенок не притворяется, просто </w:t>
      </w:r>
      <w:r w:rsidRPr="00927ED5">
        <w:rPr>
          <w:bCs/>
          <w:sz w:val="28"/>
          <w:szCs w:val="28"/>
        </w:rPr>
        <w:t xml:space="preserve">таковы его </w:t>
      </w:r>
      <w:r w:rsidRPr="00927ED5">
        <w:rPr>
          <w:sz w:val="28"/>
          <w:szCs w:val="28"/>
        </w:rPr>
        <w:t xml:space="preserve">индивидуальные </w:t>
      </w:r>
      <w:r w:rsidRPr="00927ED5">
        <w:rPr>
          <w:bCs/>
          <w:sz w:val="28"/>
          <w:szCs w:val="28"/>
        </w:rPr>
        <w:t>особенности.</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w:t>
      </w:r>
      <w:r w:rsidRPr="00927ED5">
        <w:rPr>
          <w:b/>
          <w:sz w:val="28"/>
          <w:szCs w:val="28"/>
        </w:rPr>
        <w:t xml:space="preserve"> </w:t>
      </w:r>
      <w:r w:rsidRPr="00927ED5">
        <w:rPr>
          <w:sz w:val="28"/>
          <w:szCs w:val="28"/>
        </w:rPr>
        <w:t xml:space="preserve"> Родителям </w:t>
      </w:r>
      <w:proofErr w:type="spellStart"/>
      <w:r w:rsidRPr="00927ED5">
        <w:rPr>
          <w:sz w:val="28"/>
          <w:szCs w:val="28"/>
        </w:rPr>
        <w:t>астеничных</w:t>
      </w:r>
      <w:proofErr w:type="spellEnd"/>
      <w:r w:rsidRPr="00927ED5">
        <w:rPr>
          <w:sz w:val="28"/>
          <w:szCs w:val="28"/>
        </w:rPr>
        <w:t xml:space="preserve"> детей стоит</w:t>
      </w:r>
      <w:r w:rsidRPr="00927ED5">
        <w:rPr>
          <w:b/>
          <w:sz w:val="28"/>
          <w:szCs w:val="28"/>
        </w:rPr>
        <w:t xml:space="preserve"> </w:t>
      </w:r>
      <w:r w:rsidRPr="00927ED5">
        <w:rPr>
          <w:sz w:val="28"/>
          <w:szCs w:val="28"/>
        </w:rPr>
        <w:t xml:space="preserve">получить консультацию у психоневролога или невропатолога о возможности поддержать ребенка с помощью витаминов или травяных сборов. </w:t>
      </w:r>
    </w:p>
    <w:p w:rsidR="00927ED5" w:rsidRPr="00927ED5" w:rsidRDefault="00927ED5" w:rsidP="00927ED5">
      <w:pPr>
        <w:pStyle w:val="a3"/>
        <w:spacing w:before="0" w:beforeAutospacing="0" w:after="0" w:afterAutospacing="0"/>
        <w:ind w:right="-1" w:firstLine="567"/>
        <w:jc w:val="both"/>
        <w:rPr>
          <w:b/>
          <w:sz w:val="28"/>
          <w:szCs w:val="28"/>
        </w:rPr>
      </w:pPr>
      <w:r w:rsidRPr="00927ED5">
        <w:rPr>
          <w:b/>
          <w:iCs/>
          <w:sz w:val="28"/>
          <w:szCs w:val="28"/>
        </w:rPr>
        <w:t>Во время экзамена</w:t>
      </w:r>
      <w:r w:rsidRPr="00927ED5">
        <w:rPr>
          <w:iCs/>
          <w:sz w:val="28"/>
          <w:szCs w:val="28"/>
        </w:rPr>
        <w:t xml:space="preserve">  </w:t>
      </w:r>
      <w:proofErr w:type="spellStart"/>
      <w:r w:rsidRPr="00927ED5">
        <w:rPr>
          <w:sz w:val="28"/>
          <w:szCs w:val="28"/>
        </w:rPr>
        <w:t>астеничным</w:t>
      </w:r>
      <w:proofErr w:type="spellEnd"/>
      <w:r w:rsidRPr="00927ED5">
        <w:rPr>
          <w:sz w:val="28"/>
          <w:szCs w:val="28"/>
        </w:rPr>
        <w:t xml:space="preserve"> детям требуется несколько перерывов, поэтому их не</w:t>
      </w:r>
      <w:r w:rsidRPr="00927ED5">
        <w:rPr>
          <w:b/>
          <w:sz w:val="28"/>
          <w:szCs w:val="28"/>
        </w:rPr>
        <w:t xml:space="preserve"> </w:t>
      </w:r>
      <w:r w:rsidRPr="00927ED5">
        <w:rPr>
          <w:sz w:val="28"/>
          <w:szCs w:val="28"/>
        </w:rPr>
        <w:t>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ит.п.).</w:t>
      </w:r>
      <w:r w:rsidRPr="00927ED5">
        <w:rPr>
          <w:b/>
          <w:sz w:val="28"/>
          <w:szCs w:val="28"/>
        </w:rPr>
        <w:t xml:space="preserve"> </w:t>
      </w:r>
    </w:p>
    <w:p w:rsidR="00927ED5" w:rsidRPr="00927ED5" w:rsidRDefault="00927ED5" w:rsidP="00927ED5">
      <w:pPr>
        <w:pStyle w:val="a3"/>
        <w:spacing w:before="0" w:beforeAutospacing="0" w:after="0" w:afterAutospacing="0"/>
        <w:ind w:right="-1" w:firstLine="567"/>
        <w:jc w:val="both"/>
        <w:rPr>
          <w:b/>
          <w:bCs/>
          <w:sz w:val="28"/>
          <w:szCs w:val="28"/>
        </w:rPr>
      </w:pPr>
      <w:proofErr w:type="spellStart"/>
      <w:r w:rsidRPr="00927ED5">
        <w:rPr>
          <w:b/>
          <w:bCs/>
          <w:sz w:val="28"/>
          <w:szCs w:val="28"/>
        </w:rPr>
        <w:t>Гипертимные</w:t>
      </w:r>
      <w:proofErr w:type="spellEnd"/>
      <w:r w:rsidRPr="00927ED5">
        <w:rPr>
          <w:b/>
          <w:bCs/>
          <w:sz w:val="28"/>
          <w:szCs w:val="28"/>
        </w:rPr>
        <w:t xml:space="preserve"> дети.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bCs/>
          <w:sz w:val="28"/>
          <w:szCs w:val="28"/>
        </w:rPr>
      </w:pPr>
      <w:r w:rsidRPr="00927ED5">
        <w:rPr>
          <w:b/>
          <w:bCs/>
          <w:sz w:val="28"/>
          <w:szCs w:val="28"/>
        </w:rPr>
        <w:t xml:space="preserve"> </w:t>
      </w:r>
      <w:r w:rsidRPr="00927ED5">
        <w:rPr>
          <w:b/>
          <w:bCs/>
          <w:sz w:val="28"/>
          <w:szCs w:val="28"/>
        </w:rPr>
        <w:tab/>
      </w:r>
      <w:proofErr w:type="spellStart"/>
      <w:r w:rsidRPr="00927ED5">
        <w:rPr>
          <w:bCs/>
          <w:sz w:val="28"/>
          <w:szCs w:val="28"/>
        </w:rPr>
        <w:t>Гипертимные</w:t>
      </w:r>
      <w:proofErr w:type="spellEnd"/>
      <w:r w:rsidRPr="00927ED5">
        <w:rPr>
          <w:bCs/>
          <w:sz w:val="28"/>
          <w:szCs w:val="28"/>
        </w:rPr>
        <w:t xml:space="preserve"> дети обычно быстрые, энергичные, активные, не</w:t>
      </w:r>
      <w:r w:rsidRPr="00927ED5">
        <w:rPr>
          <w:b/>
          <w:bCs/>
          <w:sz w:val="28"/>
          <w:szCs w:val="28"/>
        </w:rPr>
        <w:t xml:space="preserve"> </w:t>
      </w:r>
      <w:r w:rsidRPr="00927ED5">
        <w:rPr>
          <w:sz w:val="28"/>
          <w:szCs w:val="28"/>
        </w:rPr>
        <w:t xml:space="preserve">склонные к педантизму. У них высокий темп деятельности, они импульсивны и порой несдержанны. </w:t>
      </w:r>
      <w:r w:rsidRPr="00927ED5">
        <w:rPr>
          <w:bCs/>
          <w:sz w:val="28"/>
          <w:szCs w:val="28"/>
        </w:rPr>
        <w:t xml:space="preserve">Они быстро выполняют </w:t>
      </w:r>
      <w:r w:rsidRPr="00927ED5">
        <w:rPr>
          <w:sz w:val="28"/>
          <w:szCs w:val="28"/>
        </w:rPr>
        <w:t xml:space="preserve">задания, </w:t>
      </w:r>
      <w:r w:rsidRPr="00927ED5">
        <w:rPr>
          <w:bCs/>
          <w:sz w:val="28"/>
          <w:szCs w:val="28"/>
        </w:rPr>
        <w:t xml:space="preserve">но </w:t>
      </w:r>
      <w:r w:rsidRPr="00927ED5">
        <w:rPr>
          <w:sz w:val="28"/>
          <w:szCs w:val="28"/>
        </w:rPr>
        <w:t xml:space="preserve">зачастую делают </w:t>
      </w:r>
      <w:r w:rsidRPr="00927ED5">
        <w:rPr>
          <w:bCs/>
          <w:sz w:val="28"/>
          <w:szCs w:val="28"/>
        </w:rPr>
        <w:t xml:space="preserve">это </w:t>
      </w:r>
      <w:r w:rsidRPr="00927ED5">
        <w:rPr>
          <w:sz w:val="28"/>
          <w:szCs w:val="28"/>
        </w:rPr>
        <w:t xml:space="preserve">небрежно, </w:t>
      </w:r>
      <w:r w:rsidRPr="00927ED5">
        <w:rPr>
          <w:bCs/>
          <w:sz w:val="28"/>
          <w:szCs w:val="28"/>
        </w:rPr>
        <w:t xml:space="preserve">не проверяют себя и не видят </w:t>
      </w:r>
      <w:r w:rsidRPr="00927ED5">
        <w:rPr>
          <w:sz w:val="28"/>
          <w:szCs w:val="28"/>
        </w:rPr>
        <w:t xml:space="preserve">собственных </w:t>
      </w:r>
      <w:r w:rsidRPr="00927ED5">
        <w:rPr>
          <w:bCs/>
          <w:sz w:val="28"/>
          <w:szCs w:val="28"/>
        </w:rPr>
        <w:t xml:space="preserve">ошибок. Такие дети </w:t>
      </w:r>
      <w:r w:rsidRPr="00927ED5">
        <w:rPr>
          <w:sz w:val="28"/>
          <w:szCs w:val="28"/>
        </w:rPr>
        <w:t xml:space="preserve">склонны </w:t>
      </w:r>
      <w:r w:rsidRPr="00927ED5">
        <w:rPr>
          <w:bCs/>
          <w:sz w:val="28"/>
          <w:szCs w:val="28"/>
        </w:rPr>
        <w:t xml:space="preserve">пренебрегать </w:t>
      </w:r>
      <w:r w:rsidRPr="00927ED5">
        <w:rPr>
          <w:sz w:val="28"/>
          <w:szCs w:val="28"/>
        </w:rPr>
        <w:t xml:space="preserve">точностью и аккуратностью </w:t>
      </w:r>
      <w:r w:rsidRPr="00927ED5">
        <w:rPr>
          <w:bCs/>
          <w:sz w:val="28"/>
          <w:szCs w:val="28"/>
        </w:rPr>
        <w:t xml:space="preserve">во, имя </w:t>
      </w:r>
      <w:r w:rsidRPr="00927ED5">
        <w:rPr>
          <w:sz w:val="28"/>
          <w:szCs w:val="28"/>
        </w:rPr>
        <w:t xml:space="preserve">скорости </w:t>
      </w:r>
      <w:r w:rsidRPr="00927ED5">
        <w:rPr>
          <w:bCs/>
          <w:sz w:val="28"/>
          <w:szCs w:val="28"/>
        </w:rPr>
        <w:t xml:space="preserve">и результативности. </w:t>
      </w:r>
    </w:p>
    <w:p w:rsidR="00927ED5" w:rsidRPr="00927ED5" w:rsidRDefault="00927ED5" w:rsidP="00927ED5">
      <w:pPr>
        <w:pStyle w:val="a3"/>
        <w:spacing w:before="0" w:beforeAutospacing="0" w:after="0" w:afterAutospacing="0"/>
        <w:ind w:right="-1" w:firstLine="567"/>
        <w:jc w:val="both"/>
        <w:rPr>
          <w:bCs/>
          <w:sz w:val="28"/>
          <w:szCs w:val="28"/>
        </w:rPr>
      </w:pPr>
      <w:proofErr w:type="spellStart"/>
      <w:r w:rsidRPr="00927ED5">
        <w:rPr>
          <w:bCs/>
          <w:sz w:val="28"/>
          <w:szCs w:val="28"/>
        </w:rPr>
        <w:t>Гипертимные</w:t>
      </w:r>
      <w:proofErr w:type="spellEnd"/>
      <w:r w:rsidRPr="00927ED5">
        <w:rPr>
          <w:bCs/>
          <w:sz w:val="28"/>
          <w:szCs w:val="28"/>
        </w:rPr>
        <w:t xml:space="preserve"> дети испытывают затруднения в ходе </w:t>
      </w:r>
      <w:r w:rsidRPr="00927ED5">
        <w:rPr>
          <w:sz w:val="28"/>
          <w:szCs w:val="28"/>
        </w:rPr>
        <w:t xml:space="preserve">работы, </w:t>
      </w:r>
      <w:r w:rsidRPr="00927ED5">
        <w:rPr>
          <w:bCs/>
          <w:sz w:val="28"/>
          <w:szCs w:val="28"/>
        </w:rPr>
        <w:t xml:space="preserve">требующей </w:t>
      </w:r>
      <w:r w:rsidRPr="00927ED5">
        <w:rPr>
          <w:sz w:val="28"/>
          <w:szCs w:val="28"/>
        </w:rPr>
        <w:t>высокой тщательности, со</w:t>
      </w:r>
      <w:r w:rsidRPr="00927ED5">
        <w:rPr>
          <w:bCs/>
          <w:sz w:val="28"/>
          <w:szCs w:val="28"/>
        </w:rPr>
        <w:t xml:space="preserve">бранности и </w:t>
      </w:r>
      <w:r w:rsidRPr="00927ED5">
        <w:rPr>
          <w:sz w:val="28"/>
          <w:szCs w:val="28"/>
        </w:rPr>
        <w:t xml:space="preserve">аккуратности, </w:t>
      </w:r>
      <w:r w:rsidRPr="00927ED5">
        <w:rPr>
          <w:bCs/>
          <w:sz w:val="28"/>
          <w:szCs w:val="28"/>
        </w:rPr>
        <w:t xml:space="preserve">зато прекрасно </w:t>
      </w:r>
      <w:r w:rsidRPr="00927ED5">
        <w:rPr>
          <w:sz w:val="28"/>
          <w:szCs w:val="28"/>
        </w:rPr>
        <w:t xml:space="preserve">справляются </w:t>
      </w:r>
      <w:r w:rsidRPr="00927ED5">
        <w:rPr>
          <w:bCs/>
          <w:sz w:val="28"/>
          <w:szCs w:val="28"/>
        </w:rPr>
        <w:t xml:space="preserve">с </w:t>
      </w:r>
      <w:r w:rsidRPr="00927ED5">
        <w:rPr>
          <w:sz w:val="28"/>
          <w:szCs w:val="28"/>
        </w:rPr>
        <w:t xml:space="preserve">заданиями, </w:t>
      </w:r>
      <w:r w:rsidRPr="00927ED5">
        <w:rPr>
          <w:bCs/>
          <w:sz w:val="28"/>
          <w:szCs w:val="28"/>
        </w:rPr>
        <w:t xml:space="preserve">требующими </w:t>
      </w:r>
      <w:r w:rsidRPr="00927ED5">
        <w:rPr>
          <w:sz w:val="28"/>
          <w:szCs w:val="28"/>
        </w:rPr>
        <w:t xml:space="preserve">высокой мобильности </w:t>
      </w:r>
      <w:r w:rsidRPr="00927ED5">
        <w:rPr>
          <w:bCs/>
          <w:sz w:val="28"/>
          <w:szCs w:val="28"/>
        </w:rPr>
        <w:t xml:space="preserve">и переключаемости. Особенностью этой категории детей часто </w:t>
      </w:r>
      <w:r w:rsidRPr="00927ED5">
        <w:rPr>
          <w:sz w:val="28"/>
          <w:szCs w:val="28"/>
        </w:rPr>
        <w:t xml:space="preserve">является также невысокая значимость учебных </w:t>
      </w:r>
      <w:r w:rsidRPr="00927ED5">
        <w:rPr>
          <w:bCs/>
          <w:sz w:val="28"/>
          <w:szCs w:val="28"/>
        </w:rPr>
        <w:t>достижений, сниженная учебная мотивация.</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Cs/>
          <w:sz w:val="28"/>
          <w:szCs w:val="28"/>
        </w:rPr>
        <w:t xml:space="preserve"> </w:t>
      </w:r>
      <w:r w:rsidRPr="00927ED5">
        <w:rPr>
          <w:b/>
          <w:bCs/>
          <w:sz w:val="28"/>
          <w:szCs w:val="28"/>
        </w:rPr>
        <w:t>Основные трудности.</w:t>
      </w:r>
    </w:p>
    <w:p w:rsidR="00927ED5" w:rsidRPr="00927ED5" w:rsidRDefault="00927ED5" w:rsidP="00927ED5">
      <w:pPr>
        <w:pStyle w:val="a3"/>
        <w:spacing w:before="0" w:beforeAutospacing="0" w:after="0" w:afterAutospacing="0"/>
        <w:ind w:right="-1" w:firstLine="567"/>
        <w:jc w:val="both"/>
        <w:rPr>
          <w:bCs/>
          <w:sz w:val="28"/>
          <w:szCs w:val="28"/>
        </w:rPr>
      </w:pPr>
      <w:r w:rsidRPr="00927ED5">
        <w:rPr>
          <w:sz w:val="28"/>
          <w:szCs w:val="28"/>
        </w:rPr>
        <w:t xml:space="preserve">Процедура ЕГЭ требует высокой собранности, </w:t>
      </w:r>
      <w:r w:rsidRPr="00927ED5">
        <w:rPr>
          <w:bCs/>
          <w:sz w:val="28"/>
          <w:szCs w:val="28"/>
        </w:rPr>
        <w:t>конце</w:t>
      </w:r>
      <w:r w:rsidRPr="00927ED5">
        <w:rPr>
          <w:sz w:val="28"/>
          <w:szCs w:val="28"/>
        </w:rPr>
        <w:t xml:space="preserve">нтрации </w:t>
      </w:r>
      <w:r w:rsidRPr="00927ED5">
        <w:rPr>
          <w:bCs/>
          <w:sz w:val="28"/>
          <w:szCs w:val="28"/>
        </w:rPr>
        <w:t>внимания</w:t>
      </w:r>
      <w:r w:rsidRPr="00927ED5">
        <w:rPr>
          <w:b/>
          <w:bCs/>
          <w:sz w:val="28"/>
          <w:szCs w:val="28"/>
        </w:rPr>
        <w:t xml:space="preserve">, </w:t>
      </w:r>
      <w:r w:rsidRPr="00927ED5">
        <w:rPr>
          <w:sz w:val="28"/>
          <w:szCs w:val="28"/>
        </w:rPr>
        <w:t xml:space="preserve">тщательности и аккуратности, а эти качества </w:t>
      </w:r>
      <w:r w:rsidRPr="00927ED5">
        <w:rPr>
          <w:bCs/>
          <w:sz w:val="28"/>
          <w:szCs w:val="28"/>
        </w:rPr>
        <w:t xml:space="preserve">обычно </w:t>
      </w:r>
      <w:r w:rsidRPr="00927ED5">
        <w:rPr>
          <w:sz w:val="28"/>
          <w:szCs w:val="28"/>
        </w:rPr>
        <w:t xml:space="preserve">являются </w:t>
      </w:r>
      <w:r w:rsidRPr="00927ED5">
        <w:rPr>
          <w:bCs/>
          <w:sz w:val="28"/>
          <w:szCs w:val="28"/>
        </w:rPr>
        <w:t xml:space="preserve">слабым местом </w:t>
      </w:r>
      <w:proofErr w:type="spellStart"/>
      <w:r w:rsidRPr="00927ED5">
        <w:rPr>
          <w:bCs/>
          <w:sz w:val="28"/>
          <w:szCs w:val="28"/>
        </w:rPr>
        <w:t>гипертимных</w:t>
      </w:r>
      <w:proofErr w:type="spellEnd"/>
      <w:r w:rsidRPr="00927ED5">
        <w:rPr>
          <w:bCs/>
          <w:sz w:val="28"/>
          <w:szCs w:val="28"/>
        </w:rPr>
        <w:t xml:space="preserve"> детей. С </w:t>
      </w:r>
      <w:r w:rsidRPr="00927ED5">
        <w:rPr>
          <w:sz w:val="28"/>
          <w:szCs w:val="28"/>
        </w:rPr>
        <w:t xml:space="preserve">другой стороны, </w:t>
      </w:r>
      <w:r w:rsidRPr="00927ED5">
        <w:rPr>
          <w:bCs/>
          <w:sz w:val="28"/>
          <w:szCs w:val="28"/>
        </w:rPr>
        <w:t xml:space="preserve">они, </w:t>
      </w:r>
      <w:r w:rsidRPr="00927ED5">
        <w:rPr>
          <w:sz w:val="28"/>
          <w:szCs w:val="28"/>
        </w:rPr>
        <w:t xml:space="preserve">как </w:t>
      </w:r>
      <w:r w:rsidRPr="00927ED5">
        <w:rPr>
          <w:bCs/>
          <w:sz w:val="28"/>
          <w:szCs w:val="28"/>
        </w:rPr>
        <w:t xml:space="preserve">правило, </w:t>
      </w:r>
      <w:r w:rsidRPr="00927ED5">
        <w:rPr>
          <w:sz w:val="28"/>
          <w:szCs w:val="28"/>
        </w:rPr>
        <w:t xml:space="preserve">обладают </w:t>
      </w:r>
      <w:r w:rsidRPr="00927ED5">
        <w:rPr>
          <w:bCs/>
          <w:sz w:val="28"/>
          <w:szCs w:val="28"/>
        </w:rPr>
        <w:t xml:space="preserve">хорошей переключаемостью, что помогает им справиться с экзаменационными заданиями. </w:t>
      </w:r>
    </w:p>
    <w:p w:rsidR="00927ED5" w:rsidRPr="00927ED5" w:rsidRDefault="00927ED5" w:rsidP="00927ED5">
      <w:pPr>
        <w:pStyle w:val="a3"/>
        <w:spacing w:before="0" w:beforeAutospacing="0" w:after="0" w:afterAutospacing="0"/>
        <w:ind w:right="-1" w:firstLine="567"/>
        <w:jc w:val="both"/>
        <w:rPr>
          <w:bCs/>
          <w:iCs/>
          <w:sz w:val="28"/>
          <w:szCs w:val="28"/>
        </w:rPr>
      </w:pPr>
      <w:r w:rsidRPr="00927ED5">
        <w:rPr>
          <w:b/>
          <w:bCs/>
          <w:sz w:val="28"/>
          <w:szCs w:val="28"/>
        </w:rPr>
        <w:t xml:space="preserve">Стратегии поддержки. </w:t>
      </w:r>
      <w:r w:rsidRPr="00927ED5">
        <w:rPr>
          <w:bCs/>
          <w:iCs/>
          <w:sz w:val="28"/>
          <w:szCs w:val="28"/>
        </w:rPr>
        <w:t>На этапе подготовки.</w:t>
      </w:r>
    </w:p>
    <w:p w:rsidR="00927ED5" w:rsidRPr="00927ED5" w:rsidRDefault="00927ED5" w:rsidP="00927ED5">
      <w:pPr>
        <w:pStyle w:val="a3"/>
        <w:spacing w:before="0" w:beforeAutospacing="0" w:after="0" w:afterAutospacing="0"/>
        <w:ind w:right="-1" w:firstLine="567"/>
        <w:jc w:val="both"/>
        <w:rPr>
          <w:bCs/>
          <w:sz w:val="28"/>
          <w:szCs w:val="28"/>
        </w:rPr>
      </w:pPr>
      <w:r w:rsidRPr="00927ED5">
        <w:rPr>
          <w:bCs/>
          <w:iCs/>
          <w:sz w:val="28"/>
          <w:szCs w:val="28"/>
        </w:rPr>
        <w:t xml:space="preserve"> </w:t>
      </w:r>
      <w:r w:rsidRPr="00927ED5">
        <w:rPr>
          <w:bCs/>
          <w:sz w:val="28"/>
          <w:szCs w:val="28"/>
        </w:rPr>
        <w:t xml:space="preserve">Очень </w:t>
      </w:r>
      <w:r w:rsidRPr="00927ED5">
        <w:rPr>
          <w:sz w:val="28"/>
          <w:szCs w:val="28"/>
        </w:rPr>
        <w:t xml:space="preserve">важно </w:t>
      </w:r>
      <w:r w:rsidRPr="00927ED5">
        <w:rPr>
          <w:bCs/>
          <w:sz w:val="28"/>
          <w:szCs w:val="28"/>
        </w:rPr>
        <w:t xml:space="preserve">не пытаться изменить темп деятельности, особенно с помощью инструкций типа «Не торопись». Он все равно будет </w:t>
      </w:r>
      <w:r w:rsidRPr="00927ED5">
        <w:rPr>
          <w:sz w:val="28"/>
          <w:szCs w:val="28"/>
        </w:rPr>
        <w:t xml:space="preserve">работать </w:t>
      </w:r>
      <w:r w:rsidRPr="00927ED5">
        <w:rPr>
          <w:bCs/>
          <w:sz w:val="28"/>
          <w:szCs w:val="28"/>
        </w:rPr>
        <w:t xml:space="preserve">в том </w:t>
      </w:r>
      <w:r w:rsidRPr="00927ED5">
        <w:rPr>
          <w:sz w:val="28"/>
          <w:szCs w:val="28"/>
        </w:rPr>
        <w:t xml:space="preserve">темпе, </w:t>
      </w:r>
      <w:r w:rsidRPr="00927ED5">
        <w:rPr>
          <w:bCs/>
          <w:sz w:val="28"/>
          <w:szCs w:val="28"/>
        </w:rPr>
        <w:t xml:space="preserve">в котором </w:t>
      </w:r>
      <w:r w:rsidRPr="00927ED5">
        <w:rPr>
          <w:sz w:val="28"/>
          <w:szCs w:val="28"/>
        </w:rPr>
        <w:t xml:space="preserve">ему </w:t>
      </w:r>
      <w:r w:rsidRPr="00927ED5">
        <w:rPr>
          <w:bCs/>
          <w:sz w:val="28"/>
          <w:szCs w:val="28"/>
        </w:rPr>
        <w:t>комфортно</w:t>
      </w:r>
      <w:r w:rsidRPr="00927ED5">
        <w:rPr>
          <w:b/>
          <w:bCs/>
          <w:sz w:val="28"/>
          <w:szCs w:val="28"/>
        </w:rPr>
        <w:t xml:space="preserve">. </w:t>
      </w:r>
      <w:r w:rsidRPr="00927ED5">
        <w:rPr>
          <w:bCs/>
          <w:sz w:val="28"/>
          <w:szCs w:val="28"/>
        </w:rPr>
        <w:t xml:space="preserve">Необходимо развивать у таких детей </w:t>
      </w:r>
      <w:r w:rsidRPr="00927ED5">
        <w:rPr>
          <w:sz w:val="28"/>
          <w:szCs w:val="28"/>
        </w:rPr>
        <w:lastRenderedPageBreak/>
        <w:t xml:space="preserve">функцию </w:t>
      </w:r>
      <w:r w:rsidRPr="00927ED5">
        <w:rPr>
          <w:bCs/>
          <w:sz w:val="28"/>
          <w:szCs w:val="28"/>
        </w:rPr>
        <w:t xml:space="preserve">контроля, то есть навыки </w:t>
      </w:r>
      <w:r w:rsidRPr="00927ED5">
        <w:rPr>
          <w:sz w:val="28"/>
          <w:szCs w:val="28"/>
        </w:rPr>
        <w:t xml:space="preserve">самопроверки: </w:t>
      </w:r>
      <w:r w:rsidRPr="00927ED5">
        <w:rPr>
          <w:bCs/>
          <w:sz w:val="28"/>
          <w:szCs w:val="28"/>
        </w:rPr>
        <w:t xml:space="preserve">по завершении работы найти ошибки, </w:t>
      </w:r>
      <w:r w:rsidRPr="00927ED5">
        <w:rPr>
          <w:sz w:val="28"/>
          <w:szCs w:val="28"/>
        </w:rPr>
        <w:t xml:space="preserve">самостоятельно </w:t>
      </w:r>
      <w:r w:rsidRPr="00927ED5">
        <w:rPr>
          <w:bCs/>
          <w:sz w:val="28"/>
          <w:szCs w:val="28"/>
        </w:rPr>
        <w:t xml:space="preserve">проверить результаты выполнения задания. </w:t>
      </w:r>
    </w:p>
    <w:p w:rsidR="00927ED5" w:rsidRPr="00927ED5" w:rsidRDefault="00927ED5" w:rsidP="00927ED5">
      <w:pPr>
        <w:pStyle w:val="a3"/>
        <w:spacing w:before="0" w:beforeAutospacing="0" w:after="0" w:afterAutospacing="0"/>
        <w:ind w:right="-1" w:firstLine="567"/>
        <w:jc w:val="both"/>
        <w:rPr>
          <w:bCs/>
          <w:sz w:val="28"/>
          <w:szCs w:val="28"/>
        </w:rPr>
      </w:pPr>
      <w:r w:rsidRPr="00927ED5">
        <w:rPr>
          <w:bCs/>
          <w:sz w:val="28"/>
          <w:szCs w:val="28"/>
        </w:rPr>
        <w:t xml:space="preserve">Основной принцип, которым нужно руководствоваться </w:t>
      </w:r>
      <w:proofErr w:type="spellStart"/>
      <w:r w:rsidRPr="00927ED5">
        <w:rPr>
          <w:bCs/>
          <w:sz w:val="28"/>
          <w:szCs w:val="28"/>
        </w:rPr>
        <w:t>гипертимным</w:t>
      </w:r>
      <w:proofErr w:type="spellEnd"/>
      <w:r w:rsidRPr="00927ED5">
        <w:rPr>
          <w:bCs/>
          <w:sz w:val="28"/>
          <w:szCs w:val="28"/>
        </w:rPr>
        <w:t xml:space="preserve"> детям: «</w:t>
      </w:r>
      <w:r w:rsidRPr="00927ED5">
        <w:rPr>
          <w:sz w:val="28"/>
          <w:szCs w:val="28"/>
        </w:rPr>
        <w:t xml:space="preserve">Сделал, </w:t>
      </w:r>
      <w:r w:rsidRPr="00927ED5">
        <w:rPr>
          <w:bCs/>
          <w:sz w:val="28"/>
          <w:szCs w:val="28"/>
        </w:rPr>
        <w:t xml:space="preserve">проверь». </w:t>
      </w:r>
      <w:r w:rsidRPr="00927ED5">
        <w:rPr>
          <w:sz w:val="28"/>
          <w:szCs w:val="28"/>
        </w:rPr>
        <w:t xml:space="preserve">Кроме </w:t>
      </w:r>
      <w:r w:rsidRPr="00927ED5">
        <w:rPr>
          <w:bCs/>
          <w:sz w:val="28"/>
          <w:szCs w:val="28"/>
        </w:rPr>
        <w:t>того, необходимо создать у таких детей ощущение</w:t>
      </w:r>
      <w:r w:rsidRPr="00927ED5">
        <w:rPr>
          <w:b/>
          <w:bCs/>
          <w:sz w:val="28"/>
          <w:szCs w:val="28"/>
        </w:rPr>
        <w:t xml:space="preserve"> </w:t>
      </w:r>
      <w:r w:rsidRPr="00927ED5">
        <w:rPr>
          <w:bCs/>
          <w:sz w:val="28"/>
          <w:szCs w:val="28"/>
        </w:rPr>
        <w:t xml:space="preserve">важности </w:t>
      </w:r>
      <w:r w:rsidRPr="00927ED5">
        <w:rPr>
          <w:sz w:val="28"/>
          <w:szCs w:val="28"/>
        </w:rPr>
        <w:t xml:space="preserve">ситуации </w:t>
      </w:r>
      <w:r w:rsidRPr="00927ED5">
        <w:rPr>
          <w:bCs/>
          <w:sz w:val="28"/>
          <w:szCs w:val="28"/>
        </w:rPr>
        <w:t xml:space="preserve">экзамена. </w:t>
      </w:r>
      <w:r w:rsidRPr="00927ED5">
        <w:rPr>
          <w:sz w:val="28"/>
          <w:szCs w:val="28"/>
        </w:rPr>
        <w:t xml:space="preserve">Это </w:t>
      </w:r>
      <w:r w:rsidRPr="00927ED5">
        <w:rPr>
          <w:bCs/>
          <w:sz w:val="28"/>
          <w:szCs w:val="28"/>
        </w:rPr>
        <w:t>именно тот</w:t>
      </w:r>
      <w:r w:rsidRPr="00927ED5">
        <w:rPr>
          <w:b/>
          <w:bCs/>
          <w:sz w:val="28"/>
          <w:szCs w:val="28"/>
        </w:rPr>
        <w:t xml:space="preserve"> </w:t>
      </w:r>
      <w:r w:rsidRPr="00927ED5">
        <w:rPr>
          <w:bCs/>
          <w:sz w:val="28"/>
          <w:szCs w:val="28"/>
        </w:rPr>
        <w:t xml:space="preserve">случай, когда </w:t>
      </w:r>
      <w:r w:rsidRPr="00927ED5">
        <w:rPr>
          <w:sz w:val="28"/>
          <w:szCs w:val="28"/>
        </w:rPr>
        <w:t xml:space="preserve">нужно со всей серьезностью </w:t>
      </w:r>
      <w:r w:rsidRPr="00927ED5">
        <w:rPr>
          <w:bCs/>
          <w:sz w:val="28"/>
          <w:szCs w:val="28"/>
        </w:rPr>
        <w:t xml:space="preserve">разъяснить какое </w:t>
      </w:r>
      <w:r w:rsidRPr="00927ED5">
        <w:rPr>
          <w:sz w:val="28"/>
          <w:szCs w:val="28"/>
        </w:rPr>
        <w:t xml:space="preserve">огромное </w:t>
      </w:r>
      <w:r w:rsidRPr="00927ED5">
        <w:rPr>
          <w:bCs/>
          <w:sz w:val="28"/>
          <w:szCs w:val="28"/>
        </w:rPr>
        <w:t>значение имеют результаты ЕГЭ.</w:t>
      </w:r>
    </w:p>
    <w:p w:rsidR="00927ED5" w:rsidRPr="00927ED5" w:rsidRDefault="00927ED5" w:rsidP="00927ED5">
      <w:pPr>
        <w:pStyle w:val="a3"/>
        <w:spacing w:before="0" w:beforeAutospacing="0" w:after="0" w:afterAutospacing="0"/>
        <w:ind w:right="-1" w:firstLine="567"/>
        <w:jc w:val="both"/>
        <w:rPr>
          <w:sz w:val="28"/>
          <w:szCs w:val="28"/>
        </w:rPr>
      </w:pPr>
      <w:r w:rsidRPr="00927ED5">
        <w:rPr>
          <w:iCs/>
          <w:sz w:val="28"/>
          <w:szCs w:val="28"/>
        </w:rPr>
        <w:t xml:space="preserve">Во время экзамена </w:t>
      </w:r>
      <w:proofErr w:type="spellStart"/>
      <w:r w:rsidRPr="00927ED5">
        <w:rPr>
          <w:iCs/>
          <w:sz w:val="28"/>
          <w:szCs w:val="28"/>
        </w:rPr>
        <w:t>г</w:t>
      </w:r>
      <w:r w:rsidRPr="00927ED5">
        <w:rPr>
          <w:sz w:val="28"/>
          <w:szCs w:val="28"/>
        </w:rPr>
        <w:t>ипертимным</w:t>
      </w:r>
      <w:proofErr w:type="spellEnd"/>
      <w:r w:rsidRPr="00927ED5">
        <w:rPr>
          <w:sz w:val="28"/>
          <w:szCs w:val="28"/>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 </w:t>
      </w:r>
    </w:p>
    <w:p w:rsidR="00927ED5" w:rsidRPr="00927ED5" w:rsidRDefault="00927ED5" w:rsidP="00927ED5">
      <w:pPr>
        <w:pStyle w:val="a3"/>
        <w:spacing w:before="0" w:beforeAutospacing="0" w:after="0" w:afterAutospacing="0"/>
        <w:ind w:right="-1" w:firstLine="567"/>
        <w:jc w:val="both"/>
        <w:rPr>
          <w:b/>
          <w:sz w:val="28"/>
          <w:szCs w:val="28"/>
        </w:rPr>
      </w:pPr>
      <w:r w:rsidRPr="00927ED5">
        <w:rPr>
          <w:b/>
          <w:sz w:val="28"/>
          <w:szCs w:val="28"/>
        </w:rPr>
        <w:t>Застревающие дети.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sz w:val="28"/>
          <w:szCs w:val="28"/>
        </w:rPr>
        <w:t xml:space="preserve"> </w:t>
      </w: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bCs/>
          <w:sz w:val="28"/>
          <w:szCs w:val="28"/>
        </w:rPr>
      </w:pPr>
      <w:r w:rsidRPr="00927ED5">
        <w:rPr>
          <w:bCs/>
          <w:sz w:val="28"/>
          <w:szCs w:val="28"/>
        </w:rPr>
        <w:t xml:space="preserve">Таких детей характеризует низкая подвижность, низкая лабильность </w:t>
      </w:r>
      <w:r w:rsidRPr="00927ED5">
        <w:rPr>
          <w:sz w:val="28"/>
          <w:szCs w:val="28"/>
        </w:rPr>
        <w:t xml:space="preserve">психических </w:t>
      </w:r>
      <w:r w:rsidRPr="00927ED5">
        <w:rPr>
          <w:bCs/>
          <w:sz w:val="28"/>
          <w:szCs w:val="28"/>
        </w:rPr>
        <w:t xml:space="preserve">функций. Они с трудом </w:t>
      </w:r>
      <w:r w:rsidRPr="00927ED5">
        <w:rPr>
          <w:sz w:val="28"/>
          <w:szCs w:val="28"/>
        </w:rPr>
        <w:t xml:space="preserve">переключаются </w:t>
      </w:r>
      <w:r w:rsidRPr="00927ED5">
        <w:rPr>
          <w:bCs/>
          <w:sz w:val="28"/>
          <w:szCs w:val="28"/>
        </w:rPr>
        <w:t xml:space="preserve">с одного </w:t>
      </w:r>
      <w:r w:rsidRPr="00927ED5">
        <w:rPr>
          <w:sz w:val="28"/>
          <w:szCs w:val="28"/>
        </w:rPr>
        <w:t xml:space="preserve">задания </w:t>
      </w:r>
      <w:r w:rsidRPr="00927ED5">
        <w:rPr>
          <w:bCs/>
          <w:sz w:val="28"/>
          <w:szCs w:val="28"/>
        </w:rPr>
        <w:t xml:space="preserve">на другое. Они основательны и </w:t>
      </w:r>
      <w:r w:rsidRPr="00927ED5">
        <w:rPr>
          <w:sz w:val="28"/>
          <w:szCs w:val="28"/>
        </w:rPr>
        <w:t xml:space="preserve">зачастую </w:t>
      </w:r>
      <w:r w:rsidRPr="00927ED5">
        <w:rPr>
          <w:bCs/>
          <w:sz w:val="28"/>
          <w:szCs w:val="28"/>
        </w:rPr>
        <w:t xml:space="preserve">медлительны. </w:t>
      </w:r>
      <w:r w:rsidRPr="00927ED5">
        <w:rPr>
          <w:sz w:val="28"/>
          <w:szCs w:val="28"/>
        </w:rPr>
        <w:t xml:space="preserve">Еще </w:t>
      </w:r>
      <w:r w:rsidRPr="00927ED5">
        <w:rPr>
          <w:bCs/>
          <w:sz w:val="28"/>
          <w:szCs w:val="28"/>
        </w:rPr>
        <w:t xml:space="preserve">одна их особенность </w:t>
      </w:r>
      <w:r w:rsidRPr="00927ED5">
        <w:rPr>
          <w:sz w:val="28"/>
          <w:szCs w:val="28"/>
        </w:rPr>
        <w:t xml:space="preserve">заключается </w:t>
      </w:r>
      <w:r w:rsidRPr="00927ED5">
        <w:rPr>
          <w:bCs/>
          <w:sz w:val="28"/>
          <w:szCs w:val="28"/>
        </w:rPr>
        <w:t xml:space="preserve">в том, </w:t>
      </w:r>
      <w:r w:rsidRPr="00927ED5">
        <w:rPr>
          <w:sz w:val="28"/>
          <w:szCs w:val="28"/>
        </w:rPr>
        <w:t xml:space="preserve">что </w:t>
      </w:r>
      <w:r w:rsidRPr="00927ED5">
        <w:rPr>
          <w:bCs/>
          <w:sz w:val="28"/>
          <w:szCs w:val="28"/>
        </w:rPr>
        <w:t xml:space="preserve">им требуется длительный ориентировочный период при выполнений каждого задания. </w:t>
      </w:r>
      <w:r w:rsidRPr="00927ED5">
        <w:rPr>
          <w:sz w:val="28"/>
          <w:szCs w:val="28"/>
        </w:rPr>
        <w:t xml:space="preserve">Если </w:t>
      </w:r>
      <w:r w:rsidRPr="00927ED5">
        <w:rPr>
          <w:bCs/>
          <w:sz w:val="28"/>
          <w:szCs w:val="28"/>
        </w:rPr>
        <w:t xml:space="preserve">таких детей начинают торопить, темп их </w:t>
      </w:r>
      <w:r w:rsidRPr="00927ED5">
        <w:rPr>
          <w:sz w:val="28"/>
          <w:szCs w:val="28"/>
        </w:rPr>
        <w:t xml:space="preserve">деятельности </w:t>
      </w:r>
      <w:r w:rsidRPr="00927ED5">
        <w:rPr>
          <w:bCs/>
          <w:sz w:val="28"/>
          <w:szCs w:val="28"/>
        </w:rPr>
        <w:t>снижается еще больше. Основные трудности.</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Процедура </w:t>
      </w:r>
      <w:r w:rsidRPr="00927ED5">
        <w:rPr>
          <w:bCs/>
          <w:sz w:val="28"/>
          <w:szCs w:val="28"/>
        </w:rPr>
        <w:t xml:space="preserve">ЕГЭ </w:t>
      </w:r>
      <w:r w:rsidRPr="00927ED5">
        <w:rPr>
          <w:sz w:val="28"/>
          <w:szCs w:val="28"/>
        </w:rPr>
        <w:t xml:space="preserve">требует </w:t>
      </w:r>
      <w:r w:rsidRPr="00927ED5">
        <w:rPr>
          <w:bCs/>
          <w:sz w:val="28"/>
          <w:szCs w:val="28"/>
        </w:rPr>
        <w:t xml:space="preserve">высокой </w:t>
      </w:r>
      <w:r w:rsidRPr="00927ED5">
        <w:rPr>
          <w:sz w:val="28"/>
          <w:szCs w:val="28"/>
        </w:rPr>
        <w:t xml:space="preserve">мобильности: необходимо быстро </w:t>
      </w:r>
      <w:r w:rsidRPr="00927ED5">
        <w:rPr>
          <w:bCs/>
          <w:sz w:val="28"/>
          <w:szCs w:val="28"/>
        </w:rPr>
        <w:t xml:space="preserve">переключаться с </w:t>
      </w:r>
      <w:r w:rsidRPr="00927ED5">
        <w:rPr>
          <w:sz w:val="28"/>
          <w:szCs w:val="28"/>
        </w:rPr>
        <w:t xml:space="preserve">одного задания на </w:t>
      </w:r>
      <w:r w:rsidRPr="00927ED5">
        <w:rPr>
          <w:bCs/>
          <w:sz w:val="28"/>
          <w:szCs w:val="28"/>
        </w:rPr>
        <w:t xml:space="preserve">другое, актуализировать знания из </w:t>
      </w:r>
      <w:r w:rsidRPr="00927ED5">
        <w:rPr>
          <w:sz w:val="28"/>
          <w:szCs w:val="28"/>
        </w:rPr>
        <w:t xml:space="preserve">различных </w:t>
      </w:r>
      <w:r w:rsidRPr="00927ED5">
        <w:rPr>
          <w:bCs/>
          <w:sz w:val="28"/>
          <w:szCs w:val="28"/>
        </w:rPr>
        <w:t xml:space="preserve">разделов школьной </w:t>
      </w:r>
      <w:r w:rsidRPr="00927ED5">
        <w:rPr>
          <w:sz w:val="28"/>
          <w:szCs w:val="28"/>
        </w:rPr>
        <w:t xml:space="preserve">программы. </w:t>
      </w:r>
      <w:r w:rsidRPr="00927ED5">
        <w:rPr>
          <w:bCs/>
          <w:sz w:val="28"/>
          <w:szCs w:val="28"/>
        </w:rPr>
        <w:t xml:space="preserve">Это может представлять трудность для </w:t>
      </w:r>
      <w:r w:rsidRPr="00927ED5">
        <w:rPr>
          <w:sz w:val="28"/>
          <w:szCs w:val="28"/>
        </w:rPr>
        <w:t>застревающих детей.</w:t>
      </w:r>
    </w:p>
    <w:p w:rsidR="00927ED5" w:rsidRPr="00927ED5" w:rsidRDefault="00927ED5" w:rsidP="00927ED5">
      <w:pPr>
        <w:pStyle w:val="a3"/>
        <w:spacing w:before="0" w:beforeAutospacing="0" w:after="0" w:afterAutospacing="0"/>
        <w:ind w:right="-1" w:firstLine="567"/>
        <w:jc w:val="both"/>
        <w:rPr>
          <w:bCs/>
          <w:iCs/>
          <w:sz w:val="28"/>
          <w:szCs w:val="28"/>
        </w:rPr>
      </w:pPr>
      <w:r w:rsidRPr="00927ED5">
        <w:rPr>
          <w:b/>
          <w:bCs/>
          <w:sz w:val="28"/>
          <w:szCs w:val="28"/>
        </w:rPr>
        <w:t xml:space="preserve">Стратегии поддержки. </w:t>
      </w:r>
      <w:r w:rsidRPr="00927ED5">
        <w:rPr>
          <w:b/>
          <w:bCs/>
          <w:iCs/>
          <w:sz w:val="28"/>
          <w:szCs w:val="28"/>
        </w:rPr>
        <w:t xml:space="preserve">На </w:t>
      </w:r>
      <w:r w:rsidRPr="00927ED5">
        <w:rPr>
          <w:b/>
          <w:iCs/>
          <w:sz w:val="28"/>
          <w:szCs w:val="28"/>
        </w:rPr>
        <w:t xml:space="preserve">этапе </w:t>
      </w:r>
      <w:r w:rsidRPr="00927ED5">
        <w:rPr>
          <w:b/>
          <w:bCs/>
          <w:iCs/>
          <w:sz w:val="28"/>
          <w:szCs w:val="28"/>
        </w:rPr>
        <w:t>подготовки</w:t>
      </w:r>
      <w:r w:rsidRPr="00927ED5">
        <w:rPr>
          <w:bCs/>
          <w:iCs/>
          <w:sz w:val="28"/>
          <w:szCs w:val="28"/>
        </w:rPr>
        <w:t>.</w:t>
      </w:r>
    </w:p>
    <w:p w:rsidR="00927ED5" w:rsidRPr="00927ED5" w:rsidRDefault="00927ED5" w:rsidP="00927ED5">
      <w:pPr>
        <w:pStyle w:val="a3"/>
        <w:spacing w:before="0" w:beforeAutospacing="0" w:after="0" w:afterAutospacing="0"/>
        <w:ind w:right="-1" w:firstLine="567"/>
        <w:jc w:val="both"/>
        <w:rPr>
          <w:sz w:val="28"/>
          <w:szCs w:val="28"/>
        </w:rPr>
      </w:pPr>
      <w:r w:rsidRPr="00927ED5">
        <w:rPr>
          <w:bCs/>
          <w:iCs/>
          <w:sz w:val="28"/>
          <w:szCs w:val="28"/>
        </w:rPr>
        <w:t xml:space="preserve"> </w:t>
      </w:r>
      <w:r w:rsidRPr="00927ED5">
        <w:rPr>
          <w:sz w:val="28"/>
          <w:szCs w:val="28"/>
        </w:rPr>
        <w:t xml:space="preserve">Навык </w:t>
      </w:r>
      <w:r w:rsidRPr="00927ED5">
        <w:rPr>
          <w:bCs/>
          <w:sz w:val="28"/>
          <w:szCs w:val="28"/>
        </w:rPr>
        <w:t>переключения трениро</w:t>
      </w:r>
      <w:r w:rsidRPr="00927ED5">
        <w:rPr>
          <w:sz w:val="28"/>
          <w:szCs w:val="28"/>
        </w:rPr>
        <w:t xml:space="preserve">вать довольно сложно; но вполне реально научить </w:t>
      </w:r>
      <w:r w:rsidRPr="00927ED5">
        <w:rPr>
          <w:bCs/>
          <w:sz w:val="28"/>
          <w:szCs w:val="28"/>
        </w:rPr>
        <w:t xml:space="preserve">ребенка пользоваться </w:t>
      </w:r>
      <w:r w:rsidRPr="00927ED5">
        <w:rPr>
          <w:sz w:val="28"/>
          <w:szCs w:val="28"/>
        </w:rPr>
        <w:t xml:space="preserve">часами, для того чтобы определять </w:t>
      </w:r>
      <w:r w:rsidRPr="00927ED5">
        <w:rPr>
          <w:bCs/>
          <w:sz w:val="28"/>
          <w:szCs w:val="28"/>
        </w:rPr>
        <w:t xml:space="preserve">время, </w:t>
      </w:r>
      <w:r w:rsidRPr="00927ED5">
        <w:rPr>
          <w:sz w:val="28"/>
          <w:szCs w:val="28"/>
        </w:rPr>
        <w:t xml:space="preserve">необходимое </w:t>
      </w:r>
      <w:r w:rsidRPr="00927ED5">
        <w:rPr>
          <w:bCs/>
          <w:sz w:val="28"/>
          <w:szCs w:val="28"/>
        </w:rPr>
        <w:t xml:space="preserve">для каждого задания. Это </w:t>
      </w:r>
      <w:r w:rsidRPr="00927ED5">
        <w:rPr>
          <w:sz w:val="28"/>
          <w:szCs w:val="28"/>
        </w:rPr>
        <w:t xml:space="preserve">может происходить </w:t>
      </w:r>
      <w:r w:rsidRPr="00927ED5">
        <w:rPr>
          <w:bCs/>
          <w:sz w:val="28"/>
          <w:szCs w:val="28"/>
        </w:rPr>
        <w:t xml:space="preserve">в </w:t>
      </w:r>
      <w:r w:rsidRPr="00927ED5">
        <w:rPr>
          <w:sz w:val="28"/>
          <w:szCs w:val="28"/>
        </w:rPr>
        <w:t>следующей форме: « Тебе нужно решить 5</w:t>
      </w:r>
      <w:r w:rsidRPr="00927ED5">
        <w:rPr>
          <w:bCs/>
          <w:sz w:val="28"/>
          <w:szCs w:val="28"/>
        </w:rPr>
        <w:t xml:space="preserve"> </w:t>
      </w:r>
      <w:r w:rsidRPr="00927ED5">
        <w:rPr>
          <w:sz w:val="28"/>
          <w:szCs w:val="28"/>
        </w:rPr>
        <w:t xml:space="preserve">задач </w:t>
      </w:r>
      <w:r w:rsidRPr="00927ED5">
        <w:rPr>
          <w:bCs/>
          <w:sz w:val="28"/>
          <w:szCs w:val="28"/>
        </w:rPr>
        <w:t xml:space="preserve">за час. Значит, </w:t>
      </w:r>
      <w:r w:rsidRPr="00927ED5">
        <w:rPr>
          <w:sz w:val="28"/>
          <w:szCs w:val="28"/>
        </w:rPr>
        <w:t xml:space="preserve">на каждую задачу можешь </w:t>
      </w:r>
      <w:r w:rsidRPr="00927ED5">
        <w:rPr>
          <w:bCs/>
          <w:sz w:val="28"/>
          <w:szCs w:val="28"/>
        </w:rPr>
        <w:t xml:space="preserve">потратить не </w:t>
      </w:r>
      <w:r w:rsidRPr="00927ED5">
        <w:rPr>
          <w:sz w:val="28"/>
          <w:szCs w:val="28"/>
        </w:rPr>
        <w:t xml:space="preserve">более </w:t>
      </w:r>
      <w:r w:rsidRPr="00927ED5">
        <w:rPr>
          <w:bCs/>
          <w:sz w:val="28"/>
          <w:szCs w:val="28"/>
        </w:rPr>
        <w:t>12 минут. Такие упражнения по</w:t>
      </w:r>
      <w:r w:rsidRPr="00927ED5">
        <w:rPr>
          <w:sz w:val="28"/>
          <w:szCs w:val="28"/>
        </w:rPr>
        <w:t xml:space="preserve">могут ученику развивать умение переключаться. </w:t>
      </w:r>
      <w:r w:rsidRPr="00927ED5">
        <w:rPr>
          <w:bCs/>
          <w:sz w:val="28"/>
          <w:szCs w:val="28"/>
        </w:rPr>
        <w:t xml:space="preserve">Можно также </w:t>
      </w:r>
      <w:r w:rsidRPr="00927ED5">
        <w:rPr>
          <w:sz w:val="28"/>
          <w:szCs w:val="28"/>
        </w:rPr>
        <w:t xml:space="preserve">заранее определить, сколько времени </w:t>
      </w:r>
      <w:r w:rsidRPr="00927ED5">
        <w:rPr>
          <w:bCs/>
          <w:sz w:val="28"/>
          <w:szCs w:val="28"/>
        </w:rPr>
        <w:t>можно по</w:t>
      </w:r>
      <w:r w:rsidRPr="00927ED5">
        <w:rPr>
          <w:sz w:val="28"/>
          <w:szCs w:val="28"/>
        </w:rPr>
        <w:t xml:space="preserve">тратить </w:t>
      </w:r>
      <w:r w:rsidRPr="00927ED5">
        <w:rPr>
          <w:bCs/>
          <w:sz w:val="28"/>
          <w:szCs w:val="28"/>
        </w:rPr>
        <w:t xml:space="preserve">на каждое </w:t>
      </w:r>
      <w:r w:rsidRPr="00927ED5">
        <w:rPr>
          <w:sz w:val="28"/>
          <w:szCs w:val="28"/>
        </w:rPr>
        <w:t xml:space="preserve">задание на экзамене. </w:t>
      </w:r>
    </w:p>
    <w:p w:rsidR="00927ED5" w:rsidRPr="00927ED5" w:rsidRDefault="00927ED5" w:rsidP="00927ED5">
      <w:pPr>
        <w:pStyle w:val="a3"/>
        <w:spacing w:before="0" w:beforeAutospacing="0" w:after="0" w:afterAutospacing="0"/>
        <w:ind w:right="-1" w:firstLine="567"/>
        <w:jc w:val="both"/>
        <w:rPr>
          <w:sz w:val="28"/>
          <w:szCs w:val="28"/>
        </w:rPr>
      </w:pPr>
      <w:r w:rsidRPr="00927ED5">
        <w:rPr>
          <w:b/>
          <w:iCs/>
          <w:sz w:val="28"/>
          <w:szCs w:val="28"/>
        </w:rPr>
        <w:t>Во время экзамена.</w:t>
      </w:r>
      <w:r w:rsidRPr="00927ED5">
        <w:rPr>
          <w:iCs/>
          <w:sz w:val="28"/>
          <w:szCs w:val="28"/>
        </w:rPr>
        <w:t xml:space="preserve"> З</w:t>
      </w:r>
      <w:r w:rsidRPr="00927ED5">
        <w:rPr>
          <w:sz w:val="28"/>
          <w:szCs w:val="28"/>
        </w:rPr>
        <w:t xml:space="preserve">адача взрослого — по мере возможности мягко </w:t>
      </w:r>
      <w:r w:rsidRPr="00927ED5">
        <w:rPr>
          <w:bCs/>
          <w:sz w:val="28"/>
          <w:szCs w:val="28"/>
        </w:rPr>
        <w:t xml:space="preserve">и </w:t>
      </w:r>
      <w:r w:rsidRPr="00927ED5">
        <w:rPr>
          <w:sz w:val="28"/>
          <w:szCs w:val="28"/>
        </w:rPr>
        <w:t xml:space="preserve">ненавязчиво помогать таким детям, </w:t>
      </w:r>
      <w:r w:rsidRPr="00927ED5">
        <w:rPr>
          <w:bCs/>
          <w:sz w:val="28"/>
          <w:szCs w:val="28"/>
        </w:rPr>
        <w:t>пе</w:t>
      </w:r>
      <w:r w:rsidRPr="00927ED5">
        <w:rPr>
          <w:sz w:val="28"/>
          <w:szCs w:val="28"/>
        </w:rPr>
        <w:t xml:space="preserve">реключаться на следующее задание, если </w:t>
      </w:r>
      <w:r w:rsidRPr="00927ED5">
        <w:rPr>
          <w:bCs/>
          <w:sz w:val="28"/>
          <w:szCs w:val="28"/>
        </w:rPr>
        <w:t xml:space="preserve">они подолгу </w:t>
      </w:r>
      <w:r w:rsidRPr="00927ED5">
        <w:rPr>
          <w:sz w:val="28"/>
          <w:szCs w:val="28"/>
        </w:rPr>
        <w:t xml:space="preserve">раздумывают над каждым: «Ты уже можешь переходить к следующему заданию. </w:t>
      </w:r>
      <w:r w:rsidRPr="00927ED5">
        <w:rPr>
          <w:bCs/>
          <w:sz w:val="28"/>
          <w:szCs w:val="28"/>
        </w:rPr>
        <w:t xml:space="preserve">Ни </w:t>
      </w:r>
      <w:r w:rsidRPr="00927ED5">
        <w:rPr>
          <w:sz w:val="28"/>
          <w:szCs w:val="28"/>
        </w:rPr>
        <w:t xml:space="preserve">в коем случае нельзя их торопить, </w:t>
      </w:r>
      <w:r w:rsidRPr="00927ED5">
        <w:rPr>
          <w:bCs/>
          <w:sz w:val="28"/>
          <w:szCs w:val="28"/>
        </w:rPr>
        <w:t xml:space="preserve">от </w:t>
      </w:r>
      <w:r w:rsidRPr="00927ED5">
        <w:rPr>
          <w:sz w:val="28"/>
          <w:szCs w:val="28"/>
        </w:rPr>
        <w:t>этого темп деятельности только снижается.</w:t>
      </w:r>
    </w:p>
    <w:p w:rsidR="00927ED5" w:rsidRPr="00927ED5" w:rsidRDefault="00927ED5" w:rsidP="00927ED5">
      <w:pPr>
        <w:pStyle w:val="a3"/>
        <w:spacing w:before="0" w:beforeAutospacing="0" w:after="0" w:afterAutospacing="0"/>
        <w:ind w:right="-1" w:firstLine="567"/>
        <w:jc w:val="both"/>
        <w:rPr>
          <w:b/>
          <w:bCs/>
          <w:sz w:val="28"/>
          <w:szCs w:val="28"/>
        </w:rPr>
      </w:pPr>
    </w:p>
    <w:p w:rsidR="00927ED5" w:rsidRPr="00927ED5" w:rsidRDefault="00927ED5" w:rsidP="00927ED5">
      <w:pPr>
        <w:pStyle w:val="a3"/>
        <w:spacing w:before="0" w:beforeAutospacing="0" w:after="0" w:afterAutospacing="0"/>
        <w:ind w:right="-1" w:firstLine="567"/>
        <w:jc w:val="both"/>
        <w:rPr>
          <w:b/>
          <w:bCs/>
          <w:sz w:val="28"/>
          <w:szCs w:val="28"/>
        </w:rPr>
      </w:pPr>
      <w:proofErr w:type="spellStart"/>
      <w:r w:rsidRPr="00927ED5">
        <w:rPr>
          <w:b/>
          <w:bCs/>
          <w:sz w:val="28"/>
          <w:szCs w:val="28"/>
        </w:rPr>
        <w:t>Аудиалы</w:t>
      </w:r>
      <w:proofErr w:type="spellEnd"/>
      <w:r w:rsidRPr="00927ED5">
        <w:rPr>
          <w:b/>
          <w:bCs/>
          <w:sz w:val="28"/>
          <w:szCs w:val="28"/>
        </w:rPr>
        <w:t xml:space="preserve"> и </w:t>
      </w:r>
      <w:proofErr w:type="spellStart"/>
      <w:r w:rsidRPr="00927ED5">
        <w:rPr>
          <w:b/>
          <w:bCs/>
          <w:sz w:val="28"/>
          <w:szCs w:val="28"/>
        </w:rPr>
        <w:t>кинестеты</w:t>
      </w:r>
      <w:proofErr w:type="spellEnd"/>
      <w:r w:rsidRPr="00927ED5">
        <w:rPr>
          <w:b/>
          <w:bCs/>
          <w:sz w:val="28"/>
          <w:szCs w:val="28"/>
        </w:rPr>
        <w:t>.</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bCs/>
          <w:sz w:val="28"/>
          <w:szCs w:val="28"/>
        </w:rPr>
      </w:pPr>
      <w:r w:rsidRPr="00927ED5">
        <w:rPr>
          <w:b/>
          <w:bCs/>
          <w:sz w:val="28"/>
          <w:szCs w:val="28"/>
        </w:rPr>
        <w:t xml:space="preserve"> </w:t>
      </w:r>
      <w:r w:rsidRPr="00927ED5">
        <w:rPr>
          <w:b/>
          <w:bCs/>
          <w:sz w:val="28"/>
          <w:szCs w:val="28"/>
        </w:rPr>
        <w:tab/>
      </w:r>
      <w:r w:rsidRPr="00927ED5">
        <w:rPr>
          <w:bCs/>
          <w:sz w:val="28"/>
          <w:szCs w:val="28"/>
        </w:rPr>
        <w:t xml:space="preserve">Известно, что у </w:t>
      </w:r>
      <w:r w:rsidRPr="00927ED5">
        <w:rPr>
          <w:sz w:val="28"/>
          <w:szCs w:val="28"/>
        </w:rPr>
        <w:t xml:space="preserve">человека три </w:t>
      </w:r>
      <w:r w:rsidRPr="00927ED5">
        <w:rPr>
          <w:bCs/>
          <w:sz w:val="28"/>
          <w:szCs w:val="28"/>
        </w:rPr>
        <w:t xml:space="preserve">основные модальности </w:t>
      </w:r>
      <w:r w:rsidRPr="00927ED5">
        <w:rPr>
          <w:sz w:val="28"/>
          <w:szCs w:val="28"/>
        </w:rPr>
        <w:t xml:space="preserve">восприятия; </w:t>
      </w:r>
      <w:proofErr w:type="spellStart"/>
      <w:r w:rsidRPr="00927ED5">
        <w:rPr>
          <w:sz w:val="28"/>
          <w:szCs w:val="28"/>
        </w:rPr>
        <w:t>аудиальная</w:t>
      </w:r>
      <w:proofErr w:type="spellEnd"/>
      <w:r w:rsidRPr="00927ED5">
        <w:rPr>
          <w:sz w:val="28"/>
          <w:szCs w:val="28"/>
        </w:rPr>
        <w:t xml:space="preserve"> </w:t>
      </w:r>
      <w:r w:rsidRPr="00927ED5">
        <w:rPr>
          <w:bCs/>
          <w:sz w:val="28"/>
          <w:szCs w:val="28"/>
        </w:rPr>
        <w:t xml:space="preserve">(слуховая),  </w:t>
      </w:r>
      <w:r w:rsidRPr="00927ED5">
        <w:rPr>
          <w:sz w:val="28"/>
          <w:szCs w:val="28"/>
        </w:rPr>
        <w:t xml:space="preserve">визуальная </w:t>
      </w:r>
      <w:r w:rsidRPr="00927ED5">
        <w:rPr>
          <w:bCs/>
          <w:sz w:val="28"/>
          <w:szCs w:val="28"/>
        </w:rPr>
        <w:t xml:space="preserve">(зрительная) кинестетическая (тактильная). У каждого человека одна из этих </w:t>
      </w:r>
      <w:r w:rsidRPr="00927ED5">
        <w:rPr>
          <w:sz w:val="28"/>
          <w:szCs w:val="28"/>
        </w:rPr>
        <w:t xml:space="preserve">модальностей является </w:t>
      </w:r>
      <w:r w:rsidRPr="00927ED5">
        <w:rPr>
          <w:bCs/>
          <w:sz w:val="28"/>
          <w:szCs w:val="28"/>
        </w:rPr>
        <w:t>ведущей, определяющей доминирующий способ по</w:t>
      </w:r>
      <w:r w:rsidRPr="00927ED5">
        <w:rPr>
          <w:sz w:val="28"/>
          <w:szCs w:val="28"/>
        </w:rPr>
        <w:t>лучения и перера</w:t>
      </w:r>
      <w:r w:rsidRPr="00927ED5">
        <w:rPr>
          <w:bCs/>
          <w:sz w:val="28"/>
          <w:szCs w:val="28"/>
        </w:rPr>
        <w:t xml:space="preserve">ботки информации. </w:t>
      </w:r>
    </w:p>
    <w:p w:rsidR="00927ED5" w:rsidRPr="00927ED5" w:rsidRDefault="00927ED5" w:rsidP="00927ED5">
      <w:pPr>
        <w:pStyle w:val="a3"/>
        <w:spacing w:before="0" w:beforeAutospacing="0" w:after="0" w:afterAutospacing="0"/>
        <w:ind w:right="-1" w:firstLine="567"/>
        <w:jc w:val="both"/>
        <w:rPr>
          <w:sz w:val="28"/>
          <w:szCs w:val="28"/>
        </w:rPr>
      </w:pPr>
      <w:r w:rsidRPr="00927ED5">
        <w:rPr>
          <w:bCs/>
          <w:sz w:val="28"/>
          <w:szCs w:val="28"/>
        </w:rPr>
        <w:lastRenderedPageBreak/>
        <w:t xml:space="preserve">Обучение в школе обычно </w:t>
      </w:r>
      <w:r w:rsidRPr="00927ED5">
        <w:rPr>
          <w:sz w:val="28"/>
          <w:szCs w:val="28"/>
        </w:rPr>
        <w:t xml:space="preserve">включает опору на все три </w:t>
      </w:r>
      <w:r w:rsidRPr="00927ED5">
        <w:rPr>
          <w:bCs/>
          <w:sz w:val="28"/>
          <w:szCs w:val="28"/>
        </w:rPr>
        <w:t>модальности (устный рассказ, на</w:t>
      </w:r>
      <w:r w:rsidRPr="00927ED5">
        <w:rPr>
          <w:sz w:val="28"/>
          <w:szCs w:val="28"/>
        </w:rPr>
        <w:t xml:space="preserve">глядное </w:t>
      </w:r>
      <w:r w:rsidRPr="00927ED5">
        <w:rPr>
          <w:bCs/>
          <w:sz w:val="28"/>
          <w:szCs w:val="28"/>
        </w:rPr>
        <w:t xml:space="preserve">пособие, практическая работа), что в </w:t>
      </w:r>
      <w:r w:rsidRPr="00927ED5">
        <w:rPr>
          <w:sz w:val="28"/>
          <w:szCs w:val="28"/>
        </w:rPr>
        <w:t xml:space="preserve">целом </w:t>
      </w:r>
      <w:r w:rsidRPr="00927ED5">
        <w:rPr>
          <w:bCs/>
          <w:sz w:val="28"/>
          <w:szCs w:val="28"/>
        </w:rPr>
        <w:t xml:space="preserve">позволяет усваивать </w:t>
      </w:r>
      <w:r w:rsidRPr="00927ED5">
        <w:rPr>
          <w:sz w:val="28"/>
          <w:szCs w:val="28"/>
        </w:rPr>
        <w:t xml:space="preserve">программу </w:t>
      </w:r>
      <w:r w:rsidRPr="00927ED5">
        <w:rPr>
          <w:bCs/>
          <w:sz w:val="28"/>
          <w:szCs w:val="28"/>
        </w:rPr>
        <w:t xml:space="preserve">детям всех трех </w:t>
      </w:r>
      <w:r w:rsidRPr="00927ED5">
        <w:rPr>
          <w:sz w:val="28"/>
          <w:szCs w:val="28"/>
        </w:rPr>
        <w:t>групп.</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Основные трудности.</w:t>
      </w:r>
    </w:p>
    <w:p w:rsidR="00927ED5" w:rsidRPr="00927ED5" w:rsidRDefault="00927ED5" w:rsidP="00927ED5">
      <w:pPr>
        <w:pStyle w:val="a3"/>
        <w:spacing w:before="0" w:beforeAutospacing="0" w:after="0" w:afterAutospacing="0"/>
        <w:ind w:right="-1" w:firstLine="567"/>
        <w:jc w:val="both"/>
        <w:rPr>
          <w:bCs/>
          <w:sz w:val="28"/>
          <w:szCs w:val="28"/>
        </w:rPr>
      </w:pPr>
      <w:r w:rsidRPr="00927ED5">
        <w:rPr>
          <w:bCs/>
          <w:sz w:val="28"/>
          <w:szCs w:val="28"/>
        </w:rPr>
        <w:t xml:space="preserve">В отличие от традиционного экзамена, включающего </w:t>
      </w:r>
      <w:proofErr w:type="spellStart"/>
      <w:r w:rsidRPr="00927ED5">
        <w:rPr>
          <w:bCs/>
          <w:sz w:val="28"/>
          <w:szCs w:val="28"/>
        </w:rPr>
        <w:t>аудиальные</w:t>
      </w:r>
      <w:proofErr w:type="spellEnd"/>
      <w:r w:rsidRPr="00927ED5">
        <w:rPr>
          <w:bCs/>
          <w:sz w:val="28"/>
          <w:szCs w:val="28"/>
        </w:rPr>
        <w:t xml:space="preserve"> и кинестетические элементы (особенно если </w:t>
      </w:r>
      <w:r w:rsidRPr="00927ED5">
        <w:rPr>
          <w:sz w:val="28"/>
          <w:szCs w:val="28"/>
        </w:rPr>
        <w:t xml:space="preserve">экзамен проводится </w:t>
      </w:r>
      <w:r w:rsidRPr="00927ED5">
        <w:rPr>
          <w:bCs/>
          <w:sz w:val="28"/>
          <w:szCs w:val="28"/>
        </w:rPr>
        <w:t xml:space="preserve">устно), ЕГЭ имеет </w:t>
      </w:r>
      <w:r w:rsidRPr="00927ED5">
        <w:rPr>
          <w:sz w:val="28"/>
          <w:szCs w:val="28"/>
        </w:rPr>
        <w:t xml:space="preserve">исключительно визуальную форму. Это облегчает </w:t>
      </w:r>
      <w:r w:rsidRPr="00927ED5">
        <w:rPr>
          <w:bCs/>
          <w:sz w:val="28"/>
          <w:szCs w:val="28"/>
        </w:rPr>
        <w:t xml:space="preserve">задачу дня детей </w:t>
      </w:r>
      <w:proofErr w:type="spellStart"/>
      <w:r w:rsidRPr="00927ED5">
        <w:rPr>
          <w:bCs/>
          <w:sz w:val="28"/>
          <w:szCs w:val="28"/>
        </w:rPr>
        <w:t>визуалов</w:t>
      </w:r>
      <w:proofErr w:type="spellEnd"/>
      <w:r w:rsidRPr="00927ED5">
        <w:rPr>
          <w:bCs/>
          <w:sz w:val="28"/>
          <w:szCs w:val="28"/>
        </w:rPr>
        <w:t xml:space="preserve">, </w:t>
      </w:r>
      <w:r w:rsidRPr="00927ED5">
        <w:rPr>
          <w:sz w:val="28"/>
          <w:szCs w:val="28"/>
        </w:rPr>
        <w:t xml:space="preserve">одновременно усложняя ее для </w:t>
      </w:r>
      <w:r w:rsidRPr="00927ED5">
        <w:rPr>
          <w:bCs/>
          <w:sz w:val="28"/>
          <w:szCs w:val="28"/>
        </w:rPr>
        <w:t xml:space="preserve">детей </w:t>
      </w:r>
      <w:r w:rsidRPr="00927ED5">
        <w:rPr>
          <w:sz w:val="28"/>
          <w:szCs w:val="28"/>
        </w:rPr>
        <w:t xml:space="preserve">— </w:t>
      </w:r>
      <w:proofErr w:type="spellStart"/>
      <w:r w:rsidRPr="00927ED5">
        <w:rPr>
          <w:bCs/>
          <w:sz w:val="28"/>
          <w:szCs w:val="28"/>
        </w:rPr>
        <w:t>аудиалов</w:t>
      </w:r>
      <w:proofErr w:type="spellEnd"/>
      <w:r w:rsidRPr="00927ED5">
        <w:rPr>
          <w:bCs/>
          <w:sz w:val="28"/>
          <w:szCs w:val="28"/>
        </w:rPr>
        <w:t xml:space="preserve"> и </w:t>
      </w:r>
      <w:proofErr w:type="spellStart"/>
      <w:r w:rsidRPr="00927ED5">
        <w:rPr>
          <w:bCs/>
          <w:sz w:val="28"/>
          <w:szCs w:val="28"/>
        </w:rPr>
        <w:t>кинестетиков</w:t>
      </w:r>
      <w:proofErr w:type="spellEnd"/>
      <w:r w:rsidRPr="00927ED5">
        <w:rPr>
          <w:bCs/>
          <w:sz w:val="28"/>
          <w:szCs w:val="28"/>
        </w:rPr>
        <w:t>.</w:t>
      </w:r>
    </w:p>
    <w:p w:rsidR="00927ED5" w:rsidRPr="00927ED5" w:rsidRDefault="00927ED5" w:rsidP="00927ED5">
      <w:pPr>
        <w:pStyle w:val="a3"/>
        <w:spacing w:before="0" w:beforeAutospacing="0" w:after="0" w:afterAutospacing="0"/>
        <w:ind w:right="-1" w:firstLine="567"/>
        <w:jc w:val="both"/>
        <w:rPr>
          <w:b/>
          <w:bCs/>
          <w:iCs/>
          <w:sz w:val="28"/>
          <w:szCs w:val="28"/>
        </w:rPr>
      </w:pPr>
      <w:r w:rsidRPr="00927ED5">
        <w:rPr>
          <w:b/>
          <w:bCs/>
          <w:sz w:val="28"/>
          <w:szCs w:val="28"/>
        </w:rPr>
        <w:t xml:space="preserve">Стратегии поддержки. </w:t>
      </w:r>
      <w:r w:rsidRPr="00927ED5">
        <w:rPr>
          <w:b/>
          <w:bCs/>
          <w:iCs/>
          <w:sz w:val="28"/>
          <w:szCs w:val="28"/>
        </w:rPr>
        <w:t>На этапе подготовки.</w:t>
      </w:r>
    </w:p>
    <w:p w:rsidR="00927ED5" w:rsidRPr="00927ED5" w:rsidRDefault="00927ED5" w:rsidP="00927ED5">
      <w:pPr>
        <w:pStyle w:val="a3"/>
        <w:spacing w:before="0" w:beforeAutospacing="0" w:after="0" w:afterAutospacing="0"/>
        <w:ind w:right="-1" w:firstLine="567"/>
        <w:jc w:val="both"/>
        <w:rPr>
          <w:bCs/>
          <w:sz w:val="28"/>
          <w:szCs w:val="28"/>
        </w:rPr>
      </w:pPr>
      <w:r w:rsidRPr="00927ED5">
        <w:rPr>
          <w:bCs/>
          <w:iCs/>
          <w:sz w:val="28"/>
          <w:szCs w:val="28"/>
        </w:rPr>
        <w:t xml:space="preserve"> </w:t>
      </w:r>
      <w:r w:rsidRPr="00927ED5">
        <w:rPr>
          <w:sz w:val="28"/>
          <w:szCs w:val="28"/>
        </w:rPr>
        <w:t xml:space="preserve">Необходимо, чтобы дети данных </w:t>
      </w:r>
      <w:r w:rsidRPr="00927ED5">
        <w:rPr>
          <w:bCs/>
          <w:sz w:val="28"/>
          <w:szCs w:val="28"/>
        </w:rPr>
        <w:t xml:space="preserve">категорий осознали особенности своего учебного стиля, то есть смогли четко </w:t>
      </w:r>
      <w:r w:rsidRPr="00927ED5">
        <w:rPr>
          <w:sz w:val="28"/>
          <w:szCs w:val="28"/>
        </w:rPr>
        <w:t xml:space="preserve">сформулировать для себя, как </w:t>
      </w:r>
      <w:r w:rsidRPr="00927ED5">
        <w:rPr>
          <w:bCs/>
          <w:sz w:val="28"/>
          <w:szCs w:val="28"/>
        </w:rPr>
        <w:t xml:space="preserve">именно они лучше всего </w:t>
      </w:r>
      <w:r w:rsidRPr="00927ED5">
        <w:rPr>
          <w:sz w:val="28"/>
          <w:szCs w:val="28"/>
        </w:rPr>
        <w:t xml:space="preserve">усваивают учебный </w:t>
      </w:r>
      <w:r w:rsidRPr="00927ED5">
        <w:rPr>
          <w:bCs/>
          <w:sz w:val="28"/>
          <w:szCs w:val="28"/>
        </w:rPr>
        <w:t xml:space="preserve">материал, и </w:t>
      </w:r>
      <w:r w:rsidRPr="00927ED5">
        <w:rPr>
          <w:sz w:val="28"/>
          <w:szCs w:val="28"/>
        </w:rPr>
        <w:t xml:space="preserve">воспользовались этим знанием </w:t>
      </w:r>
      <w:r w:rsidRPr="00927ED5">
        <w:rPr>
          <w:bCs/>
          <w:sz w:val="28"/>
          <w:szCs w:val="28"/>
        </w:rPr>
        <w:t xml:space="preserve">при </w:t>
      </w:r>
      <w:r w:rsidRPr="00927ED5">
        <w:rPr>
          <w:sz w:val="28"/>
          <w:szCs w:val="28"/>
        </w:rPr>
        <w:t xml:space="preserve">повторении </w:t>
      </w:r>
      <w:r w:rsidRPr="00927ED5">
        <w:rPr>
          <w:bCs/>
          <w:sz w:val="28"/>
          <w:szCs w:val="28"/>
        </w:rPr>
        <w:t>учебного материала.</w:t>
      </w:r>
    </w:p>
    <w:p w:rsidR="00927ED5" w:rsidRPr="00927ED5" w:rsidRDefault="00927ED5" w:rsidP="00927ED5">
      <w:pPr>
        <w:pStyle w:val="a3"/>
        <w:spacing w:before="0" w:beforeAutospacing="0" w:after="0" w:afterAutospacing="0"/>
        <w:ind w:right="-1" w:firstLine="567"/>
        <w:jc w:val="both"/>
        <w:rPr>
          <w:b/>
          <w:bCs/>
          <w:iCs/>
          <w:sz w:val="28"/>
          <w:szCs w:val="28"/>
        </w:rPr>
      </w:pPr>
      <w:r w:rsidRPr="00927ED5">
        <w:rPr>
          <w:b/>
          <w:bCs/>
          <w:iCs/>
          <w:sz w:val="28"/>
          <w:szCs w:val="28"/>
        </w:rPr>
        <w:t>Во время экзамена.</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Cs/>
          <w:iCs/>
          <w:sz w:val="28"/>
          <w:szCs w:val="28"/>
        </w:rPr>
        <w:t xml:space="preserve"> </w:t>
      </w:r>
      <w:proofErr w:type="spellStart"/>
      <w:r w:rsidRPr="00927ED5">
        <w:rPr>
          <w:bCs/>
          <w:sz w:val="28"/>
          <w:szCs w:val="28"/>
        </w:rPr>
        <w:t>Аудиалы</w:t>
      </w:r>
      <w:proofErr w:type="spellEnd"/>
      <w:r w:rsidRPr="00927ED5">
        <w:rPr>
          <w:bCs/>
          <w:sz w:val="28"/>
          <w:szCs w:val="28"/>
        </w:rPr>
        <w:t xml:space="preserve"> могут </w:t>
      </w:r>
      <w:r w:rsidRPr="00927ED5">
        <w:rPr>
          <w:sz w:val="28"/>
          <w:szCs w:val="28"/>
        </w:rPr>
        <w:t xml:space="preserve">воспользоваться </w:t>
      </w:r>
      <w:r w:rsidRPr="00927ED5">
        <w:rPr>
          <w:bCs/>
          <w:sz w:val="28"/>
          <w:szCs w:val="28"/>
        </w:rPr>
        <w:t xml:space="preserve">речью, то есть очень </w:t>
      </w:r>
      <w:r w:rsidRPr="00927ED5">
        <w:rPr>
          <w:sz w:val="28"/>
          <w:szCs w:val="28"/>
        </w:rPr>
        <w:t xml:space="preserve">тихо </w:t>
      </w:r>
      <w:r w:rsidRPr="00927ED5">
        <w:rPr>
          <w:bCs/>
          <w:sz w:val="28"/>
          <w:szCs w:val="28"/>
        </w:rPr>
        <w:t xml:space="preserve">проговаривать задания вслух. (Чтобы это никому не мешало, </w:t>
      </w:r>
      <w:r w:rsidRPr="00927ED5">
        <w:rPr>
          <w:sz w:val="28"/>
          <w:szCs w:val="28"/>
        </w:rPr>
        <w:t xml:space="preserve">стоит продумать, </w:t>
      </w:r>
      <w:r w:rsidRPr="00927ED5">
        <w:rPr>
          <w:bCs/>
          <w:sz w:val="28"/>
          <w:szCs w:val="28"/>
        </w:rPr>
        <w:t xml:space="preserve">в какое место </w:t>
      </w:r>
      <w:r w:rsidRPr="00927ED5">
        <w:rPr>
          <w:sz w:val="28"/>
          <w:szCs w:val="28"/>
        </w:rPr>
        <w:t xml:space="preserve">класса </w:t>
      </w:r>
      <w:r w:rsidRPr="00927ED5">
        <w:rPr>
          <w:bCs/>
          <w:sz w:val="28"/>
          <w:szCs w:val="28"/>
        </w:rPr>
        <w:t xml:space="preserve">лучше </w:t>
      </w:r>
      <w:r w:rsidRPr="00927ED5">
        <w:rPr>
          <w:sz w:val="28"/>
          <w:szCs w:val="28"/>
        </w:rPr>
        <w:t xml:space="preserve">посадить </w:t>
      </w:r>
      <w:r w:rsidRPr="00927ED5">
        <w:rPr>
          <w:bCs/>
          <w:sz w:val="28"/>
          <w:szCs w:val="28"/>
        </w:rPr>
        <w:t>такого ребенка</w:t>
      </w:r>
      <w:r w:rsidRPr="00927ED5">
        <w:rPr>
          <w:b/>
          <w:bCs/>
          <w:sz w:val="28"/>
          <w:szCs w:val="28"/>
        </w:rPr>
        <w:t xml:space="preserve">.) </w:t>
      </w:r>
    </w:p>
    <w:p w:rsidR="00927ED5" w:rsidRPr="00927ED5" w:rsidRDefault="00927ED5" w:rsidP="00927ED5">
      <w:pPr>
        <w:pStyle w:val="a3"/>
        <w:spacing w:before="0" w:beforeAutospacing="0" w:after="0" w:afterAutospacing="0"/>
        <w:ind w:right="-1" w:firstLine="567"/>
        <w:jc w:val="both"/>
        <w:rPr>
          <w:bCs/>
          <w:sz w:val="28"/>
          <w:szCs w:val="28"/>
        </w:rPr>
      </w:pPr>
      <w:r w:rsidRPr="00927ED5">
        <w:rPr>
          <w:bCs/>
          <w:sz w:val="28"/>
          <w:szCs w:val="28"/>
        </w:rPr>
        <w:t xml:space="preserve">В случае затруднения можно </w:t>
      </w:r>
      <w:r w:rsidRPr="00927ED5">
        <w:rPr>
          <w:sz w:val="28"/>
          <w:szCs w:val="28"/>
        </w:rPr>
        <w:t xml:space="preserve">рассказать </w:t>
      </w:r>
      <w:r w:rsidRPr="00927ED5">
        <w:rPr>
          <w:bCs/>
          <w:sz w:val="28"/>
          <w:szCs w:val="28"/>
        </w:rPr>
        <w:t xml:space="preserve">им о том, в </w:t>
      </w:r>
      <w:r w:rsidRPr="00927ED5">
        <w:rPr>
          <w:sz w:val="28"/>
          <w:szCs w:val="28"/>
        </w:rPr>
        <w:t xml:space="preserve">чем </w:t>
      </w:r>
      <w:r w:rsidRPr="00927ED5">
        <w:rPr>
          <w:bCs/>
          <w:sz w:val="28"/>
          <w:szCs w:val="28"/>
        </w:rPr>
        <w:t xml:space="preserve">заключается </w:t>
      </w:r>
      <w:r w:rsidRPr="00927ED5">
        <w:rPr>
          <w:sz w:val="28"/>
          <w:szCs w:val="28"/>
        </w:rPr>
        <w:t xml:space="preserve">суть задания. </w:t>
      </w:r>
      <w:r w:rsidRPr="00927ED5">
        <w:rPr>
          <w:bCs/>
          <w:sz w:val="28"/>
          <w:szCs w:val="28"/>
        </w:rPr>
        <w:t xml:space="preserve">Им не требуется помощь в решении, им нужно просто </w:t>
      </w:r>
      <w:r w:rsidRPr="00927ED5">
        <w:rPr>
          <w:sz w:val="28"/>
          <w:szCs w:val="28"/>
        </w:rPr>
        <w:t xml:space="preserve">помочь осмыслить суть </w:t>
      </w:r>
      <w:r w:rsidRPr="00927ED5">
        <w:rPr>
          <w:bCs/>
          <w:sz w:val="28"/>
          <w:szCs w:val="28"/>
        </w:rPr>
        <w:t>задания.</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 </w:t>
      </w:r>
      <w:proofErr w:type="spellStart"/>
      <w:r w:rsidRPr="00927ED5">
        <w:rPr>
          <w:bCs/>
          <w:sz w:val="28"/>
          <w:szCs w:val="28"/>
        </w:rPr>
        <w:t>Кинестетики</w:t>
      </w:r>
      <w:proofErr w:type="spellEnd"/>
      <w:r w:rsidRPr="00927ED5">
        <w:rPr>
          <w:bCs/>
          <w:sz w:val="28"/>
          <w:szCs w:val="28"/>
        </w:rPr>
        <w:t xml:space="preserve"> </w:t>
      </w:r>
      <w:r w:rsidRPr="00927ED5">
        <w:rPr>
          <w:sz w:val="28"/>
          <w:szCs w:val="28"/>
        </w:rPr>
        <w:t xml:space="preserve">могут </w:t>
      </w:r>
      <w:r w:rsidRPr="00927ED5">
        <w:rPr>
          <w:bCs/>
          <w:sz w:val="28"/>
          <w:szCs w:val="28"/>
        </w:rPr>
        <w:t xml:space="preserve">помогать себе простыми движениями (например, подвигать ногами под </w:t>
      </w:r>
      <w:r w:rsidRPr="00927ED5">
        <w:rPr>
          <w:sz w:val="28"/>
          <w:szCs w:val="28"/>
        </w:rPr>
        <w:t xml:space="preserve">столом). </w:t>
      </w:r>
      <w:r w:rsidRPr="00927ED5">
        <w:rPr>
          <w:bCs/>
          <w:sz w:val="28"/>
          <w:szCs w:val="28"/>
        </w:rPr>
        <w:t>Им</w:t>
      </w:r>
      <w:r w:rsidRPr="00927ED5">
        <w:rPr>
          <w:b/>
          <w:bCs/>
          <w:sz w:val="28"/>
          <w:szCs w:val="28"/>
        </w:rPr>
        <w:t xml:space="preserve"> </w:t>
      </w:r>
      <w:r w:rsidRPr="00927ED5">
        <w:rPr>
          <w:bCs/>
          <w:sz w:val="28"/>
          <w:szCs w:val="28"/>
        </w:rPr>
        <w:t xml:space="preserve">также стоит разрешить какую-то </w:t>
      </w:r>
      <w:r w:rsidRPr="00927ED5">
        <w:rPr>
          <w:sz w:val="28"/>
          <w:szCs w:val="28"/>
        </w:rPr>
        <w:t xml:space="preserve">двигательную </w:t>
      </w:r>
      <w:r w:rsidRPr="00927ED5">
        <w:rPr>
          <w:bCs/>
          <w:sz w:val="28"/>
          <w:szCs w:val="28"/>
        </w:rPr>
        <w:t xml:space="preserve">активность (например, выйти </w:t>
      </w:r>
      <w:r w:rsidRPr="00927ED5">
        <w:rPr>
          <w:sz w:val="28"/>
          <w:szCs w:val="28"/>
        </w:rPr>
        <w:t xml:space="preserve">из класса). </w:t>
      </w:r>
    </w:p>
    <w:p w:rsidR="00927ED5" w:rsidRPr="00927ED5" w:rsidRDefault="00927ED5" w:rsidP="00927ED5">
      <w:pPr>
        <w:pStyle w:val="a3"/>
        <w:spacing w:before="0" w:beforeAutospacing="0" w:after="0" w:afterAutospacing="0"/>
        <w:ind w:right="-1" w:firstLine="567"/>
        <w:jc w:val="both"/>
        <w:rPr>
          <w:b/>
          <w:sz w:val="28"/>
          <w:szCs w:val="28"/>
        </w:rPr>
      </w:pPr>
      <w:r w:rsidRPr="00927ED5">
        <w:rPr>
          <w:b/>
          <w:sz w:val="28"/>
          <w:szCs w:val="28"/>
        </w:rPr>
        <w:t>Правополушарные дети.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 </w:t>
      </w:r>
    </w:p>
    <w:p w:rsidR="00927ED5" w:rsidRPr="00927ED5" w:rsidRDefault="00927ED5" w:rsidP="00927ED5">
      <w:pPr>
        <w:pStyle w:val="a3"/>
        <w:spacing w:before="0" w:beforeAutospacing="0" w:after="0" w:afterAutospacing="0"/>
        <w:ind w:right="-1" w:firstLine="567"/>
        <w:jc w:val="both"/>
        <w:rPr>
          <w:b/>
          <w:sz w:val="28"/>
          <w:szCs w:val="28"/>
        </w:rPr>
      </w:pPr>
    </w:p>
    <w:p w:rsidR="00927ED5" w:rsidRPr="00927ED5" w:rsidRDefault="00927ED5" w:rsidP="00927ED5">
      <w:pPr>
        <w:pStyle w:val="a3"/>
        <w:spacing w:before="0" w:beforeAutospacing="0" w:after="0" w:afterAutospacing="0"/>
        <w:ind w:right="-1" w:firstLine="567"/>
        <w:jc w:val="both"/>
        <w:rPr>
          <w:b/>
          <w:bCs/>
          <w:sz w:val="28"/>
          <w:szCs w:val="28"/>
        </w:rPr>
      </w:pPr>
      <w:r w:rsidRPr="00927ED5">
        <w:rPr>
          <w:b/>
          <w:sz w:val="28"/>
          <w:szCs w:val="28"/>
        </w:rPr>
        <w:t>Основные трудности</w:t>
      </w:r>
      <w:r w:rsidRPr="00927ED5">
        <w:rPr>
          <w:b/>
          <w:bCs/>
          <w:sz w:val="28"/>
          <w:szCs w:val="28"/>
        </w:rPr>
        <w:t>.</w:t>
      </w:r>
    </w:p>
    <w:p w:rsidR="00927ED5" w:rsidRPr="00927ED5" w:rsidRDefault="00927ED5" w:rsidP="00927ED5">
      <w:pPr>
        <w:pStyle w:val="a3"/>
        <w:spacing w:before="0" w:beforeAutospacing="0" w:after="0" w:afterAutospacing="0"/>
        <w:ind w:right="-1" w:firstLine="567"/>
        <w:jc w:val="both"/>
        <w:rPr>
          <w:sz w:val="28"/>
          <w:szCs w:val="28"/>
        </w:rPr>
      </w:pPr>
      <w:r w:rsidRPr="00927ED5">
        <w:rPr>
          <w:bCs/>
          <w:sz w:val="28"/>
          <w:szCs w:val="28"/>
        </w:rPr>
        <w:t xml:space="preserve"> </w:t>
      </w:r>
      <w:r w:rsidRPr="00927ED5">
        <w:rPr>
          <w:sz w:val="28"/>
          <w:szCs w:val="28"/>
        </w:rPr>
        <w:t xml:space="preserve">Правополушарные дети могут испытывать затруднения при </w:t>
      </w:r>
      <w:proofErr w:type="spellStart"/>
      <w:r w:rsidRPr="00927ED5">
        <w:rPr>
          <w:sz w:val="28"/>
          <w:szCs w:val="28"/>
        </w:rPr>
        <w:t>необхо</w:t>
      </w:r>
      <w:proofErr w:type="spellEnd"/>
      <w:r w:rsidRPr="00927ED5">
        <w:rPr>
          <w:sz w:val="28"/>
          <w:szCs w:val="28"/>
        </w:rPr>
        <w:t xml:space="preserve">- </w:t>
      </w:r>
      <w:proofErr w:type="spellStart"/>
      <w:r w:rsidRPr="00927ED5">
        <w:rPr>
          <w:sz w:val="28"/>
          <w:szCs w:val="28"/>
        </w:rPr>
        <w:t>димости</w:t>
      </w:r>
      <w:proofErr w:type="spellEnd"/>
      <w:r w:rsidRPr="00927ED5">
        <w:rPr>
          <w:sz w:val="28"/>
          <w:szCs w:val="28"/>
        </w:rPr>
        <w:t xml:space="preserve">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w:t>
      </w:r>
      <w:proofErr w:type="spellStart"/>
      <w:r w:rsidRPr="00927ED5">
        <w:rPr>
          <w:sz w:val="28"/>
          <w:szCs w:val="28"/>
        </w:rPr>
        <w:t>левополушарная</w:t>
      </w:r>
      <w:proofErr w:type="spellEnd"/>
      <w:r w:rsidRPr="00927ED5">
        <w:rPr>
          <w:sz w:val="28"/>
          <w:szCs w:val="28"/>
        </w:rPr>
        <w:t xml:space="preserve">» по своей сути. </w:t>
      </w:r>
    </w:p>
    <w:p w:rsidR="00927ED5" w:rsidRPr="00927ED5" w:rsidRDefault="00927ED5" w:rsidP="00927ED5">
      <w:pPr>
        <w:pStyle w:val="a3"/>
        <w:spacing w:before="0" w:beforeAutospacing="0" w:after="0" w:afterAutospacing="0"/>
        <w:ind w:right="-1" w:firstLine="567"/>
        <w:jc w:val="both"/>
        <w:rPr>
          <w:b/>
          <w:iCs/>
          <w:sz w:val="28"/>
          <w:szCs w:val="28"/>
        </w:rPr>
      </w:pPr>
      <w:r w:rsidRPr="00927ED5">
        <w:rPr>
          <w:b/>
          <w:bCs/>
          <w:sz w:val="28"/>
          <w:szCs w:val="28"/>
        </w:rPr>
        <w:t xml:space="preserve">Стратегии </w:t>
      </w:r>
      <w:r w:rsidRPr="00927ED5">
        <w:rPr>
          <w:b/>
          <w:sz w:val="28"/>
          <w:szCs w:val="28"/>
        </w:rPr>
        <w:t xml:space="preserve">поддержки.  </w:t>
      </w:r>
      <w:r w:rsidRPr="00927ED5">
        <w:rPr>
          <w:b/>
          <w:iCs/>
          <w:sz w:val="28"/>
          <w:szCs w:val="28"/>
        </w:rPr>
        <w:t>На этапе подготовки.</w:t>
      </w:r>
    </w:p>
    <w:p w:rsidR="00927ED5" w:rsidRPr="00927ED5" w:rsidRDefault="00927ED5" w:rsidP="00927ED5">
      <w:pPr>
        <w:pStyle w:val="a3"/>
        <w:spacing w:before="0" w:beforeAutospacing="0" w:after="0" w:afterAutospacing="0"/>
        <w:ind w:right="-1" w:firstLine="567"/>
        <w:jc w:val="both"/>
        <w:rPr>
          <w:sz w:val="28"/>
          <w:szCs w:val="28"/>
        </w:rPr>
      </w:pPr>
      <w:r w:rsidRPr="00927ED5">
        <w:rPr>
          <w:iCs/>
          <w:sz w:val="28"/>
          <w:szCs w:val="28"/>
        </w:rPr>
        <w:lastRenderedPageBreak/>
        <w:t xml:space="preserve"> </w:t>
      </w:r>
      <w:r w:rsidRPr="00927ED5">
        <w:rPr>
          <w:sz w:val="28"/>
          <w:szCs w:val="28"/>
        </w:rPr>
        <w:t>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p w:rsidR="00927ED5" w:rsidRPr="00927ED5" w:rsidRDefault="00927ED5" w:rsidP="00927ED5">
      <w:pPr>
        <w:pStyle w:val="a3"/>
        <w:spacing w:before="0" w:beforeAutospacing="0" w:after="0" w:afterAutospacing="0"/>
        <w:ind w:right="-1" w:firstLine="567"/>
        <w:jc w:val="both"/>
        <w:rPr>
          <w:b/>
          <w:iCs/>
          <w:sz w:val="28"/>
          <w:szCs w:val="28"/>
        </w:rPr>
      </w:pPr>
      <w:r w:rsidRPr="00927ED5">
        <w:rPr>
          <w:sz w:val="28"/>
          <w:szCs w:val="28"/>
        </w:rPr>
        <w:t xml:space="preserve"> </w:t>
      </w:r>
      <w:r w:rsidRPr="00927ED5">
        <w:rPr>
          <w:b/>
          <w:iCs/>
          <w:sz w:val="28"/>
          <w:szCs w:val="28"/>
        </w:rPr>
        <w:t>Во время экзамена.</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Правополушарным детям имеет смысл пробовать слои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 В и С). </w:t>
      </w:r>
    </w:p>
    <w:p w:rsidR="00927ED5" w:rsidRPr="00927ED5" w:rsidRDefault="00927ED5" w:rsidP="00927ED5">
      <w:pPr>
        <w:pStyle w:val="a3"/>
        <w:spacing w:before="0" w:beforeAutospacing="0" w:after="0" w:afterAutospacing="0"/>
        <w:ind w:right="-1" w:firstLine="567"/>
        <w:jc w:val="both"/>
        <w:rPr>
          <w:b/>
          <w:sz w:val="28"/>
          <w:szCs w:val="28"/>
        </w:rPr>
      </w:pPr>
      <w:r w:rsidRPr="00927ED5">
        <w:rPr>
          <w:b/>
          <w:sz w:val="28"/>
          <w:szCs w:val="28"/>
        </w:rPr>
        <w:t>Дети синтетики.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sz w:val="28"/>
          <w:szCs w:val="28"/>
        </w:rPr>
      </w:pPr>
      <w:r w:rsidRPr="00927ED5">
        <w:rPr>
          <w:b/>
          <w:bCs/>
          <w:sz w:val="28"/>
          <w:szCs w:val="28"/>
        </w:rPr>
        <w:t xml:space="preserve"> </w:t>
      </w:r>
      <w:r w:rsidRPr="00927ED5">
        <w:rPr>
          <w:b/>
          <w:bCs/>
          <w:sz w:val="28"/>
          <w:szCs w:val="28"/>
        </w:rPr>
        <w:tab/>
        <w:t>С</w:t>
      </w:r>
      <w:r w:rsidRPr="00927ED5">
        <w:rPr>
          <w:sz w:val="28"/>
          <w:szCs w:val="28"/>
        </w:rPr>
        <w:t xml:space="preserve">интетический, или глобальный, стиль деятельности характеризуется рядом типичных моментов. Дети синтетики опираются в большей степени на общее, а не на частности. Они мало внимания уделяют деталям, потому что их интересуют общие взаимосвязи. </w:t>
      </w:r>
    </w:p>
    <w:p w:rsidR="00927ED5" w:rsidRPr="00927ED5" w:rsidRDefault="00927ED5" w:rsidP="00927ED5">
      <w:pPr>
        <w:pStyle w:val="a3"/>
        <w:spacing w:before="0" w:beforeAutospacing="0" w:after="0" w:afterAutospacing="0"/>
        <w:ind w:right="-1" w:firstLine="567"/>
        <w:jc w:val="both"/>
        <w:rPr>
          <w:b/>
          <w:sz w:val="28"/>
          <w:szCs w:val="28"/>
        </w:rPr>
      </w:pPr>
      <w:r w:rsidRPr="00927ED5">
        <w:rPr>
          <w:b/>
          <w:sz w:val="28"/>
          <w:szCs w:val="28"/>
        </w:rPr>
        <w:t>Основные трудности.</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 При сдаче ЕГЭ синтетики могут испытывать затруднения, связанные с необходимостью аналитической деятельности и оперирования конкретными фактами. </w:t>
      </w:r>
    </w:p>
    <w:p w:rsidR="00927ED5" w:rsidRPr="00927ED5" w:rsidRDefault="00927ED5" w:rsidP="00927ED5">
      <w:pPr>
        <w:pStyle w:val="a3"/>
        <w:spacing w:before="0" w:beforeAutospacing="0" w:after="0" w:afterAutospacing="0"/>
        <w:ind w:right="-1" w:firstLine="567"/>
        <w:jc w:val="both"/>
        <w:rPr>
          <w:b/>
          <w:iCs/>
          <w:sz w:val="28"/>
          <w:szCs w:val="28"/>
        </w:rPr>
      </w:pPr>
      <w:r w:rsidRPr="00927ED5">
        <w:rPr>
          <w:b/>
          <w:sz w:val="28"/>
          <w:szCs w:val="28"/>
        </w:rPr>
        <w:t>Стратегии поддержки. Н</w:t>
      </w:r>
      <w:r w:rsidRPr="00927ED5">
        <w:rPr>
          <w:b/>
          <w:iCs/>
          <w:sz w:val="28"/>
          <w:szCs w:val="28"/>
        </w:rPr>
        <w:t>а этапе подготовки.</w:t>
      </w:r>
    </w:p>
    <w:p w:rsidR="00927ED5" w:rsidRPr="00927ED5" w:rsidRDefault="00927ED5" w:rsidP="00927ED5">
      <w:pPr>
        <w:pStyle w:val="a3"/>
        <w:spacing w:before="0" w:beforeAutospacing="0" w:after="0" w:afterAutospacing="0"/>
        <w:ind w:right="-1" w:firstLine="567"/>
        <w:jc w:val="both"/>
        <w:rPr>
          <w:sz w:val="28"/>
          <w:szCs w:val="28"/>
        </w:rPr>
      </w:pPr>
      <w:r w:rsidRPr="00927ED5">
        <w:rPr>
          <w:iCs/>
          <w:sz w:val="28"/>
          <w:szCs w:val="28"/>
        </w:rPr>
        <w:t xml:space="preserve"> </w:t>
      </w:r>
      <w:r w:rsidRPr="00927ED5">
        <w:rPr>
          <w:sz w:val="28"/>
          <w:szCs w:val="28"/>
        </w:rPr>
        <w:t xml:space="preserve">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ё первую очередь? </w:t>
      </w:r>
    </w:p>
    <w:p w:rsidR="00927ED5" w:rsidRPr="00927ED5" w:rsidRDefault="00927ED5" w:rsidP="00927ED5">
      <w:pPr>
        <w:pStyle w:val="a3"/>
        <w:spacing w:before="0" w:beforeAutospacing="0" w:after="0" w:afterAutospacing="0"/>
        <w:ind w:right="-1" w:firstLine="567"/>
        <w:jc w:val="both"/>
        <w:rPr>
          <w:b/>
          <w:iCs/>
          <w:sz w:val="28"/>
          <w:szCs w:val="28"/>
        </w:rPr>
      </w:pPr>
      <w:r w:rsidRPr="00927ED5">
        <w:rPr>
          <w:b/>
          <w:iCs/>
          <w:sz w:val="28"/>
          <w:szCs w:val="28"/>
        </w:rPr>
        <w:t>Во время экзамена</w:t>
      </w:r>
    </w:p>
    <w:p w:rsidR="00927ED5" w:rsidRPr="00927ED5" w:rsidRDefault="00927ED5" w:rsidP="00927ED5">
      <w:pPr>
        <w:pStyle w:val="a3"/>
        <w:spacing w:before="0" w:beforeAutospacing="0" w:after="0" w:afterAutospacing="0"/>
        <w:ind w:right="-1" w:firstLine="567"/>
        <w:jc w:val="both"/>
        <w:rPr>
          <w:sz w:val="28"/>
          <w:szCs w:val="28"/>
        </w:rPr>
      </w:pPr>
      <w:r w:rsidRPr="00927ED5">
        <w:rPr>
          <w:iCs/>
          <w:sz w:val="28"/>
          <w:szCs w:val="28"/>
        </w:rPr>
        <w:t xml:space="preserve"> </w:t>
      </w:r>
      <w:r w:rsidRPr="00927ED5">
        <w:rPr>
          <w:bCs/>
          <w:sz w:val="28"/>
          <w:szCs w:val="28"/>
        </w:rPr>
        <w:t>В</w:t>
      </w:r>
      <w:r w:rsidRPr="00927ED5">
        <w:rPr>
          <w:b/>
          <w:bCs/>
          <w:sz w:val="28"/>
          <w:szCs w:val="28"/>
        </w:rPr>
        <w:t xml:space="preserve"> </w:t>
      </w:r>
      <w:r w:rsidRPr="00927ED5">
        <w:rPr>
          <w:sz w:val="28"/>
          <w:szCs w:val="28"/>
        </w:rPr>
        <w:t xml:space="preserve">начале работы синтетикам стоит ознакомиться с материалом в целом: просмотреть 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 </w:t>
      </w:r>
    </w:p>
    <w:p w:rsidR="00927ED5" w:rsidRPr="00927ED5" w:rsidRDefault="00927ED5" w:rsidP="00927ED5">
      <w:pPr>
        <w:pStyle w:val="a3"/>
        <w:spacing w:before="0" w:beforeAutospacing="0" w:after="0" w:afterAutospacing="0"/>
        <w:ind w:right="-1" w:firstLine="567"/>
        <w:jc w:val="both"/>
        <w:rPr>
          <w:b/>
          <w:bCs/>
          <w:sz w:val="28"/>
          <w:szCs w:val="28"/>
        </w:rPr>
      </w:pP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Тревожные дети.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sz w:val="28"/>
          <w:szCs w:val="28"/>
        </w:rPr>
      </w:pPr>
      <w:r w:rsidRPr="00927ED5">
        <w:rPr>
          <w:b/>
          <w:bCs/>
          <w:sz w:val="28"/>
          <w:szCs w:val="28"/>
        </w:rPr>
        <w:t xml:space="preserve"> </w:t>
      </w:r>
      <w:r w:rsidRPr="00927ED5">
        <w:rPr>
          <w:b/>
          <w:bCs/>
          <w:sz w:val="28"/>
          <w:szCs w:val="28"/>
        </w:rPr>
        <w:tab/>
        <w:t>Д</w:t>
      </w:r>
      <w:r w:rsidRPr="00927ED5">
        <w:rPr>
          <w:sz w:val="28"/>
          <w:szCs w:val="28"/>
        </w:rPr>
        <w:t xml:space="preserve">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lastRenderedPageBreak/>
        <w:t xml:space="preserve">Особую тревогу вызывает у них проверка знаний в любом виде (контрольная работа, диктанты и т.д.). 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 </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Основные трудности.</w:t>
      </w:r>
    </w:p>
    <w:p w:rsidR="00927ED5" w:rsidRPr="00927ED5" w:rsidRDefault="00927ED5" w:rsidP="00927ED5">
      <w:pPr>
        <w:pStyle w:val="a3"/>
        <w:spacing w:before="0" w:beforeAutospacing="0" w:after="0" w:afterAutospacing="0"/>
        <w:ind w:right="-1" w:firstLine="567"/>
        <w:jc w:val="both"/>
        <w:rPr>
          <w:sz w:val="28"/>
          <w:szCs w:val="28"/>
        </w:rPr>
      </w:pPr>
      <w:r w:rsidRPr="00927ED5">
        <w:rPr>
          <w:b/>
          <w:bCs/>
          <w:sz w:val="28"/>
          <w:szCs w:val="28"/>
        </w:rPr>
        <w:t xml:space="preserve"> </w:t>
      </w:r>
      <w:r w:rsidRPr="00927ED5">
        <w:rPr>
          <w:b/>
          <w:bCs/>
          <w:sz w:val="28"/>
          <w:szCs w:val="28"/>
        </w:rPr>
        <w:tab/>
      </w:r>
      <w:r w:rsidRPr="00927ED5">
        <w:rPr>
          <w:sz w:val="28"/>
          <w:szCs w:val="28"/>
        </w:rPr>
        <w:t>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со взрослым.</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Ни в коем случае нельзя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w:t>
      </w:r>
    </w:p>
    <w:p w:rsidR="00927ED5" w:rsidRPr="00927ED5" w:rsidRDefault="00927ED5" w:rsidP="00927ED5">
      <w:pPr>
        <w:pStyle w:val="a3"/>
        <w:spacing w:before="0" w:beforeAutospacing="0" w:after="0" w:afterAutospacing="0"/>
        <w:ind w:right="-1" w:firstLine="567"/>
        <w:jc w:val="both"/>
        <w:rPr>
          <w:b/>
          <w:sz w:val="28"/>
          <w:szCs w:val="28"/>
        </w:rPr>
      </w:pPr>
      <w:r w:rsidRPr="00927ED5">
        <w:rPr>
          <w:b/>
          <w:sz w:val="28"/>
          <w:szCs w:val="28"/>
        </w:rPr>
        <w:t>Неуверенные дети.</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Проблема таких детей в том, что они не умеют опираться на собственное мнение, </w:t>
      </w:r>
      <w:r w:rsidRPr="00927ED5">
        <w:rPr>
          <w:iCs/>
          <w:sz w:val="28"/>
          <w:szCs w:val="28"/>
        </w:rPr>
        <w:t xml:space="preserve">они </w:t>
      </w:r>
      <w:r w:rsidRPr="00927ED5">
        <w:rPr>
          <w:sz w:val="28"/>
          <w:szCs w:val="28"/>
        </w:rPr>
        <w:t xml:space="preserve">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Основные трудности.</w:t>
      </w:r>
    </w:p>
    <w:p w:rsidR="00927ED5" w:rsidRPr="00927ED5" w:rsidRDefault="00927ED5" w:rsidP="00927ED5">
      <w:pPr>
        <w:pStyle w:val="a3"/>
        <w:spacing w:before="0" w:beforeAutospacing="0" w:after="0" w:afterAutospacing="0"/>
        <w:ind w:right="-1" w:firstLine="567"/>
        <w:jc w:val="both"/>
        <w:rPr>
          <w:sz w:val="28"/>
          <w:szCs w:val="28"/>
        </w:rPr>
      </w:pPr>
      <w:r w:rsidRPr="00927ED5">
        <w:rPr>
          <w:b/>
          <w:bCs/>
          <w:sz w:val="28"/>
          <w:szCs w:val="28"/>
        </w:rPr>
        <w:t xml:space="preserve"> </w:t>
      </w:r>
      <w:r w:rsidRPr="00927ED5">
        <w:rPr>
          <w:sz w:val="28"/>
          <w:szCs w:val="28"/>
        </w:rPr>
        <w:t xml:space="preserve">Неуверенные дети испытывают затруднения во время любого экзамена, поскольку им сложно опираться только на собственные ресурсы </w:t>
      </w:r>
      <w:r w:rsidRPr="00927ED5">
        <w:rPr>
          <w:iCs/>
          <w:sz w:val="28"/>
          <w:szCs w:val="28"/>
        </w:rPr>
        <w:t xml:space="preserve">и </w:t>
      </w:r>
      <w:r w:rsidRPr="00927ED5">
        <w:rPr>
          <w:sz w:val="28"/>
          <w:szCs w:val="28"/>
        </w:rPr>
        <w:t>принимать самостоятельное решение.</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При сдаче Единого государственного экзамена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 </w:t>
      </w:r>
    </w:p>
    <w:p w:rsidR="00927ED5" w:rsidRPr="00927ED5" w:rsidRDefault="00927ED5" w:rsidP="00927ED5">
      <w:pPr>
        <w:pStyle w:val="a3"/>
        <w:spacing w:before="0" w:beforeAutospacing="0" w:after="0" w:afterAutospacing="0"/>
        <w:ind w:right="-1" w:firstLine="567"/>
        <w:jc w:val="both"/>
        <w:rPr>
          <w:b/>
          <w:iCs/>
          <w:sz w:val="28"/>
          <w:szCs w:val="28"/>
        </w:rPr>
      </w:pPr>
      <w:r w:rsidRPr="00927ED5">
        <w:rPr>
          <w:b/>
          <w:bCs/>
          <w:sz w:val="28"/>
          <w:szCs w:val="28"/>
        </w:rPr>
        <w:t xml:space="preserve">Стратегии </w:t>
      </w:r>
      <w:r w:rsidRPr="00927ED5">
        <w:rPr>
          <w:b/>
          <w:sz w:val="28"/>
          <w:szCs w:val="28"/>
        </w:rPr>
        <w:t xml:space="preserve">поддержки. </w:t>
      </w:r>
      <w:r w:rsidRPr="00927ED5">
        <w:rPr>
          <w:b/>
          <w:iCs/>
          <w:sz w:val="28"/>
          <w:szCs w:val="28"/>
        </w:rPr>
        <w:t xml:space="preserve">На </w:t>
      </w:r>
      <w:r w:rsidRPr="00927ED5">
        <w:rPr>
          <w:b/>
          <w:sz w:val="28"/>
          <w:szCs w:val="28"/>
        </w:rPr>
        <w:t xml:space="preserve">этапе </w:t>
      </w:r>
      <w:r w:rsidRPr="00927ED5">
        <w:rPr>
          <w:b/>
          <w:iCs/>
          <w:sz w:val="28"/>
          <w:szCs w:val="28"/>
        </w:rPr>
        <w:t>подготовки.</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lastRenderedPageBreak/>
        <w:t xml:space="preserve">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сложным»). Лучше предложить выбрать ему самому и терпеливо дождаться, когда он примет решение («Как ты думаешь, с чего лучше начать: с простых или сложных заданий?»). </w:t>
      </w:r>
    </w:p>
    <w:p w:rsidR="00927ED5" w:rsidRPr="00927ED5" w:rsidRDefault="00927ED5" w:rsidP="00927ED5">
      <w:pPr>
        <w:pStyle w:val="a3"/>
        <w:spacing w:before="0" w:beforeAutospacing="0" w:after="0" w:afterAutospacing="0"/>
        <w:ind w:firstLine="709"/>
        <w:jc w:val="both"/>
        <w:rPr>
          <w:sz w:val="28"/>
          <w:szCs w:val="28"/>
        </w:rPr>
      </w:pPr>
      <w:r w:rsidRPr="00927ED5">
        <w:rPr>
          <w:b/>
          <w:bCs/>
          <w:iCs/>
          <w:sz w:val="28"/>
          <w:szCs w:val="28"/>
        </w:rPr>
        <w:t xml:space="preserve">Во время экзамена. </w:t>
      </w:r>
      <w:r w:rsidRPr="00927ED5">
        <w:rPr>
          <w:sz w:val="28"/>
          <w:szCs w:val="28"/>
        </w:rPr>
        <w:t xml:space="preserve">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w:t>
      </w:r>
    </w:p>
    <w:p w:rsidR="00927ED5" w:rsidRPr="00927ED5" w:rsidRDefault="00927ED5" w:rsidP="00927ED5">
      <w:pPr>
        <w:pStyle w:val="a3"/>
        <w:spacing w:before="0" w:beforeAutospacing="0" w:after="0" w:afterAutospacing="0"/>
        <w:ind w:firstLine="709"/>
        <w:jc w:val="both"/>
        <w:rPr>
          <w:b/>
          <w:iCs/>
          <w:sz w:val="28"/>
          <w:szCs w:val="28"/>
        </w:rPr>
      </w:pPr>
      <w:r w:rsidRPr="00927ED5">
        <w:rPr>
          <w:b/>
          <w:bCs/>
          <w:sz w:val="28"/>
          <w:szCs w:val="28"/>
        </w:rPr>
        <w:t xml:space="preserve">Стратегии </w:t>
      </w:r>
      <w:r w:rsidRPr="00927ED5">
        <w:rPr>
          <w:b/>
          <w:sz w:val="28"/>
          <w:szCs w:val="28"/>
        </w:rPr>
        <w:t xml:space="preserve">поддержки. </w:t>
      </w:r>
      <w:r w:rsidRPr="00927ED5">
        <w:rPr>
          <w:b/>
          <w:iCs/>
          <w:sz w:val="28"/>
          <w:szCs w:val="28"/>
        </w:rPr>
        <w:t>На этапе подготовки.</w:t>
      </w:r>
    </w:p>
    <w:p w:rsidR="00927ED5" w:rsidRPr="00927ED5" w:rsidRDefault="00927ED5" w:rsidP="00927ED5">
      <w:pPr>
        <w:pStyle w:val="a3"/>
        <w:spacing w:before="0" w:beforeAutospacing="0" w:after="0" w:afterAutospacing="0"/>
        <w:ind w:right="-1" w:firstLine="567"/>
        <w:jc w:val="both"/>
        <w:rPr>
          <w:sz w:val="28"/>
          <w:szCs w:val="28"/>
        </w:rPr>
      </w:pPr>
      <w:r w:rsidRPr="00927ED5">
        <w:rPr>
          <w:iCs/>
          <w:sz w:val="28"/>
          <w:szCs w:val="28"/>
        </w:rPr>
        <w:t xml:space="preserve"> </w:t>
      </w:r>
      <w:r w:rsidRPr="00927ED5">
        <w:rPr>
          <w:iCs/>
          <w:sz w:val="28"/>
          <w:szCs w:val="28"/>
        </w:rPr>
        <w:tab/>
        <w:t>Д</w:t>
      </w:r>
      <w:r w:rsidRPr="00927ED5">
        <w:rPr>
          <w:sz w:val="28"/>
          <w:szCs w:val="28"/>
        </w:rPr>
        <w:t xml:space="preserve">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Чрезмерное повышение тревоги у детей этой категории приводит только к дезорганизации их деятельности. Задача взрослого— создание ситуации успеха, поощрение, поддержка. В этом огромную роль играют поддерживающие высказывания: « Я уверен, что ты справишься». «</w:t>
      </w:r>
      <w:r w:rsidRPr="00927ED5">
        <w:rPr>
          <w:bCs/>
          <w:sz w:val="28"/>
          <w:szCs w:val="28"/>
        </w:rPr>
        <w:t xml:space="preserve">Ты </w:t>
      </w:r>
      <w:r w:rsidRPr="00927ED5">
        <w:rPr>
          <w:sz w:val="28"/>
          <w:szCs w:val="28"/>
        </w:rPr>
        <w:t xml:space="preserve">хорошо справился с контрольной по физике». </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sz w:val="28"/>
          <w:szCs w:val="28"/>
        </w:rPr>
        <w:t>Дети, испытывающие недостаток производительности и самоорганизации.</w:t>
      </w:r>
      <w:r w:rsidRPr="00927ED5">
        <w:rPr>
          <w:b/>
          <w:bCs/>
          <w:sz w:val="28"/>
          <w:szCs w:val="28"/>
        </w:rPr>
        <w:t xml:space="preserve"> </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Краткая психологическая характеристика.</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 xml:space="preserve">Обычно этих детей характеризуют как «невнимательных», «рассеянных». Как показывает практика, у них очень редко имеют место истинные нарушения. Гораздо чаще «невнимательные» дети — это дети с низким уровнем произвольности. </w:t>
      </w:r>
      <w:r w:rsidRPr="00927ED5">
        <w:rPr>
          <w:b/>
          <w:bCs/>
          <w:sz w:val="28"/>
          <w:szCs w:val="28"/>
        </w:rPr>
        <w:t xml:space="preserve">У </w:t>
      </w:r>
      <w:r w:rsidRPr="00927ED5">
        <w:rPr>
          <w:sz w:val="28"/>
          <w:szCs w:val="28"/>
        </w:rPr>
        <w:t xml:space="preserve">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 </w:t>
      </w:r>
    </w:p>
    <w:p w:rsidR="00927ED5" w:rsidRPr="00927ED5" w:rsidRDefault="00927ED5" w:rsidP="00927ED5">
      <w:pPr>
        <w:pStyle w:val="a3"/>
        <w:spacing w:before="0" w:beforeAutospacing="0" w:after="0" w:afterAutospacing="0"/>
        <w:ind w:right="-1" w:firstLine="567"/>
        <w:jc w:val="both"/>
        <w:rPr>
          <w:b/>
          <w:bCs/>
          <w:sz w:val="28"/>
          <w:szCs w:val="28"/>
        </w:rPr>
      </w:pPr>
      <w:r w:rsidRPr="00927ED5">
        <w:rPr>
          <w:b/>
          <w:bCs/>
          <w:sz w:val="28"/>
          <w:szCs w:val="28"/>
        </w:rPr>
        <w:t>Основные трудности.</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927ED5" w:rsidRPr="00927ED5" w:rsidRDefault="00927ED5" w:rsidP="00927ED5">
      <w:pPr>
        <w:pStyle w:val="a3"/>
        <w:spacing w:before="0" w:beforeAutospacing="0" w:after="0" w:afterAutospacing="0"/>
        <w:ind w:right="-1" w:firstLine="567"/>
        <w:jc w:val="both"/>
        <w:rPr>
          <w:b/>
          <w:iCs/>
          <w:sz w:val="28"/>
          <w:szCs w:val="28"/>
        </w:rPr>
      </w:pPr>
      <w:r w:rsidRPr="00927ED5">
        <w:rPr>
          <w:b/>
          <w:bCs/>
          <w:sz w:val="28"/>
          <w:szCs w:val="28"/>
        </w:rPr>
        <w:t xml:space="preserve">Стратегии поддержки. </w:t>
      </w:r>
      <w:r w:rsidRPr="00927ED5">
        <w:rPr>
          <w:b/>
          <w:iCs/>
          <w:sz w:val="28"/>
          <w:szCs w:val="28"/>
        </w:rPr>
        <w:t>На этапе подготовки.</w:t>
      </w:r>
    </w:p>
    <w:p w:rsidR="00927ED5" w:rsidRPr="00927ED5" w:rsidRDefault="00927ED5" w:rsidP="00927ED5">
      <w:pPr>
        <w:pStyle w:val="a3"/>
        <w:spacing w:before="0" w:beforeAutospacing="0" w:after="0" w:afterAutospacing="0"/>
        <w:ind w:right="-1" w:firstLine="567"/>
        <w:jc w:val="both"/>
        <w:rPr>
          <w:sz w:val="28"/>
          <w:szCs w:val="28"/>
        </w:rPr>
      </w:pPr>
      <w:r w:rsidRPr="00927ED5">
        <w:rPr>
          <w:iCs/>
          <w:sz w:val="28"/>
          <w:szCs w:val="28"/>
        </w:rPr>
        <w:t xml:space="preserve"> </w:t>
      </w:r>
      <w:r w:rsidRPr="00927ED5">
        <w:rPr>
          <w:sz w:val="28"/>
          <w:szCs w:val="28"/>
        </w:rPr>
        <w:t xml:space="preserve">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927ED5">
        <w:rPr>
          <w:sz w:val="28"/>
          <w:szCs w:val="28"/>
        </w:rPr>
        <w:t>саморегуляции</w:t>
      </w:r>
      <w:proofErr w:type="spellEnd"/>
      <w:r w:rsidRPr="00927ED5">
        <w:rPr>
          <w:sz w:val="28"/>
          <w:szCs w:val="28"/>
        </w:rPr>
        <w:t xml:space="preserve"> деятельности различные материальные средства. Такими средствами могут стать песочные часы, отмеряющие время, нужное для </w:t>
      </w:r>
      <w:r w:rsidRPr="00927ED5">
        <w:rPr>
          <w:sz w:val="28"/>
          <w:szCs w:val="28"/>
        </w:rPr>
        <w:lastRenderedPageBreak/>
        <w:t>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w:t>
      </w:r>
    </w:p>
    <w:p w:rsidR="00927ED5" w:rsidRPr="00927ED5" w:rsidRDefault="00927ED5" w:rsidP="00927ED5">
      <w:pPr>
        <w:pStyle w:val="a3"/>
        <w:spacing w:before="0" w:beforeAutospacing="0" w:after="0" w:afterAutospacing="0"/>
        <w:ind w:right="-1" w:firstLine="567"/>
        <w:jc w:val="both"/>
        <w:rPr>
          <w:b/>
          <w:iCs/>
          <w:sz w:val="28"/>
          <w:szCs w:val="28"/>
        </w:rPr>
      </w:pPr>
      <w:r w:rsidRPr="00927ED5">
        <w:rPr>
          <w:b/>
          <w:iCs/>
          <w:sz w:val="28"/>
          <w:szCs w:val="28"/>
        </w:rPr>
        <w:t>Во время экзамена.</w:t>
      </w:r>
    </w:p>
    <w:p w:rsidR="00927ED5" w:rsidRPr="00927ED5" w:rsidRDefault="00927ED5" w:rsidP="00927ED5">
      <w:pPr>
        <w:pStyle w:val="a3"/>
        <w:spacing w:before="0" w:beforeAutospacing="0" w:after="0" w:afterAutospacing="0"/>
        <w:ind w:right="-1" w:firstLine="567"/>
        <w:jc w:val="both"/>
        <w:rPr>
          <w:sz w:val="28"/>
          <w:szCs w:val="28"/>
        </w:rPr>
      </w:pPr>
      <w:r w:rsidRPr="00927ED5">
        <w:rPr>
          <w:iCs/>
          <w:sz w:val="28"/>
          <w:szCs w:val="28"/>
        </w:rPr>
        <w:t xml:space="preserve"> </w:t>
      </w:r>
      <w:r w:rsidRPr="00927ED5">
        <w:rPr>
          <w:sz w:val="28"/>
          <w:szCs w:val="28"/>
        </w:rPr>
        <w:t>Таким детям требуется помощь в самоорганизации. Это можно сделать с помощью направляющих вопросов: «Ты как?», «</w:t>
      </w:r>
      <w:r w:rsidRPr="00927ED5">
        <w:rPr>
          <w:bCs/>
          <w:sz w:val="28"/>
          <w:szCs w:val="28"/>
        </w:rPr>
        <w:t>Ты сейчас</w:t>
      </w:r>
      <w:r w:rsidRPr="00927ED5">
        <w:rPr>
          <w:b/>
          <w:bCs/>
          <w:sz w:val="28"/>
          <w:szCs w:val="28"/>
        </w:rPr>
        <w:t xml:space="preserve"> </w:t>
      </w:r>
      <w:r w:rsidRPr="00927ED5">
        <w:rPr>
          <w:sz w:val="28"/>
          <w:szCs w:val="28"/>
        </w:rPr>
        <w:t xml:space="preserve">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   </w:t>
      </w:r>
    </w:p>
    <w:p w:rsidR="00927ED5" w:rsidRPr="00927ED5" w:rsidRDefault="00927ED5" w:rsidP="00927ED5">
      <w:pPr>
        <w:pStyle w:val="a3"/>
        <w:spacing w:before="0" w:beforeAutospacing="0" w:after="0" w:afterAutospacing="0"/>
        <w:ind w:right="-1" w:firstLine="567"/>
        <w:jc w:val="both"/>
        <w:rPr>
          <w:sz w:val="28"/>
          <w:szCs w:val="28"/>
        </w:rPr>
      </w:pPr>
      <w:r w:rsidRPr="00927ED5">
        <w:rPr>
          <w:rStyle w:val="a5"/>
          <w:sz w:val="28"/>
          <w:szCs w:val="28"/>
        </w:rPr>
        <w:t>Подростки с  особенностями  нервной деятельности  («хочу, но не могу»)</w:t>
      </w:r>
      <w:r w:rsidRPr="00927ED5">
        <w:rPr>
          <w:sz w:val="28"/>
          <w:szCs w:val="28"/>
        </w:rPr>
        <w:t xml:space="preserve"> </w:t>
      </w:r>
    </w:p>
    <w:p w:rsidR="00927ED5" w:rsidRPr="00927ED5" w:rsidRDefault="00927ED5" w:rsidP="00927ED5">
      <w:pPr>
        <w:ind w:right="-1" w:firstLine="567"/>
        <w:jc w:val="both"/>
        <w:rPr>
          <w:rFonts w:ascii="Times New Roman" w:hAnsi="Times New Roman" w:cs="Times New Roman"/>
          <w:sz w:val="28"/>
          <w:szCs w:val="28"/>
        </w:rPr>
      </w:pPr>
      <w:proofErr w:type="spellStart"/>
      <w:r w:rsidRPr="00927ED5">
        <w:rPr>
          <w:rFonts w:ascii="Times New Roman" w:hAnsi="Times New Roman" w:cs="Times New Roman"/>
          <w:sz w:val="28"/>
          <w:szCs w:val="28"/>
        </w:rPr>
        <w:t>Гипертимные</w:t>
      </w:r>
      <w:proofErr w:type="spellEnd"/>
      <w:r w:rsidRPr="00927ED5">
        <w:rPr>
          <w:rFonts w:ascii="Times New Roman" w:hAnsi="Times New Roman" w:cs="Times New Roman"/>
          <w:sz w:val="28"/>
          <w:szCs w:val="28"/>
        </w:rPr>
        <w:t xml:space="preserve">, </w:t>
      </w:r>
      <w:proofErr w:type="spellStart"/>
      <w:r w:rsidRPr="00927ED5">
        <w:rPr>
          <w:rFonts w:ascii="Times New Roman" w:hAnsi="Times New Roman" w:cs="Times New Roman"/>
          <w:sz w:val="28"/>
          <w:szCs w:val="28"/>
        </w:rPr>
        <w:t>астеничные</w:t>
      </w:r>
      <w:proofErr w:type="spellEnd"/>
      <w:r w:rsidRPr="00927ED5">
        <w:rPr>
          <w:rFonts w:ascii="Times New Roman" w:hAnsi="Times New Roman" w:cs="Times New Roman"/>
          <w:sz w:val="28"/>
          <w:szCs w:val="28"/>
        </w:rPr>
        <w:t xml:space="preserve"> подростки,  ребята, с низкой произвольностью. </w:t>
      </w:r>
    </w:p>
    <w:p w:rsidR="00927ED5" w:rsidRPr="00927ED5" w:rsidRDefault="00927ED5" w:rsidP="00927ED5">
      <w:pPr>
        <w:ind w:right="-1" w:firstLine="567"/>
        <w:jc w:val="both"/>
        <w:rPr>
          <w:rFonts w:ascii="Times New Roman" w:hAnsi="Times New Roman" w:cs="Times New Roman"/>
          <w:sz w:val="28"/>
          <w:szCs w:val="28"/>
        </w:rPr>
      </w:pPr>
      <w:r w:rsidRPr="00927ED5">
        <w:rPr>
          <w:rFonts w:ascii="Times New Roman" w:hAnsi="Times New Roman" w:cs="Times New Roman"/>
          <w:sz w:val="28"/>
          <w:szCs w:val="28"/>
        </w:rPr>
        <w:t>При подготовке к ЕГЭ таким выпускникам необходимо наличие внешней мотивации.</w:t>
      </w:r>
    </w:p>
    <w:p w:rsidR="00927ED5" w:rsidRPr="00927ED5" w:rsidRDefault="00927ED5" w:rsidP="00927ED5">
      <w:pPr>
        <w:pStyle w:val="a3"/>
        <w:spacing w:before="0" w:beforeAutospacing="0" w:after="0" w:afterAutospacing="0"/>
        <w:ind w:right="-1" w:firstLine="567"/>
        <w:jc w:val="both"/>
        <w:rPr>
          <w:sz w:val="28"/>
          <w:szCs w:val="28"/>
        </w:rPr>
      </w:pPr>
      <w:r w:rsidRPr="00927ED5">
        <w:rPr>
          <w:rStyle w:val="a5"/>
          <w:sz w:val="28"/>
          <w:szCs w:val="28"/>
        </w:rPr>
        <w:t>Подростки с психологическими проблемами («могу - не хочу»)</w:t>
      </w:r>
    </w:p>
    <w:p w:rsidR="00927ED5" w:rsidRPr="00927ED5" w:rsidRDefault="00927ED5" w:rsidP="00927ED5">
      <w:pPr>
        <w:ind w:right="-1" w:firstLine="567"/>
        <w:jc w:val="both"/>
        <w:rPr>
          <w:rFonts w:ascii="Times New Roman" w:hAnsi="Times New Roman" w:cs="Times New Roman"/>
          <w:sz w:val="28"/>
          <w:szCs w:val="28"/>
        </w:rPr>
      </w:pPr>
      <w:r w:rsidRPr="00927ED5">
        <w:rPr>
          <w:rFonts w:ascii="Times New Roman" w:hAnsi="Times New Roman" w:cs="Times New Roman"/>
          <w:sz w:val="28"/>
          <w:szCs w:val="28"/>
        </w:rPr>
        <w:t xml:space="preserve">Тревожные,  неуверенные подростки. </w:t>
      </w:r>
    </w:p>
    <w:p w:rsidR="00927ED5" w:rsidRPr="00927ED5" w:rsidRDefault="00927ED5" w:rsidP="00927ED5">
      <w:pPr>
        <w:ind w:right="-1" w:firstLine="567"/>
        <w:jc w:val="both"/>
        <w:rPr>
          <w:rFonts w:ascii="Times New Roman" w:hAnsi="Times New Roman" w:cs="Times New Roman"/>
          <w:sz w:val="28"/>
          <w:szCs w:val="28"/>
        </w:rPr>
      </w:pPr>
      <w:r w:rsidRPr="00927ED5">
        <w:rPr>
          <w:rFonts w:ascii="Times New Roman" w:hAnsi="Times New Roman" w:cs="Times New Roman"/>
          <w:sz w:val="28"/>
          <w:szCs w:val="28"/>
        </w:rPr>
        <w:t>Для хороших результатов таким выпускникам необходимо сочетание внешней и внутренней мотивации.</w:t>
      </w:r>
    </w:p>
    <w:p w:rsidR="00927ED5" w:rsidRPr="00927ED5" w:rsidRDefault="00927ED5" w:rsidP="00927ED5">
      <w:pPr>
        <w:pStyle w:val="a3"/>
        <w:spacing w:before="0" w:beforeAutospacing="0" w:after="0" w:afterAutospacing="0"/>
        <w:ind w:right="-1" w:firstLine="567"/>
        <w:jc w:val="both"/>
        <w:rPr>
          <w:sz w:val="28"/>
          <w:szCs w:val="28"/>
        </w:rPr>
      </w:pPr>
      <w:r w:rsidRPr="00927ED5">
        <w:rPr>
          <w:rStyle w:val="a5"/>
          <w:sz w:val="28"/>
          <w:szCs w:val="28"/>
        </w:rPr>
        <w:t>Подростки с недостатком учебных навыков («хочу - могу - не знаю как»)</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Такому ребенку достаточно создать условия для освоения технологий, способствующих более эффективному усвоению учебного материала и поддерживать внутреннюю мотивацию в дальнейшем.</w:t>
      </w:r>
    </w:p>
    <w:p w:rsidR="00927ED5" w:rsidRPr="00927ED5" w:rsidRDefault="00927ED5" w:rsidP="00927ED5">
      <w:pPr>
        <w:pStyle w:val="a3"/>
        <w:spacing w:before="0" w:beforeAutospacing="0" w:after="0" w:afterAutospacing="0"/>
        <w:ind w:right="-1" w:firstLine="567"/>
        <w:jc w:val="both"/>
        <w:rPr>
          <w:sz w:val="28"/>
          <w:szCs w:val="28"/>
        </w:rPr>
      </w:pPr>
      <w:r w:rsidRPr="00927ED5">
        <w:rPr>
          <w:sz w:val="28"/>
          <w:szCs w:val="28"/>
        </w:rPr>
        <w:t>Результат подготовки к ЕГЭ определяется сочетанием внутренней и внешней мотивации. Соотношение этих видов  мотивации необходимо подбирать индивидуально, в соответствии с индивидуальными особенностями старшеклассников.</w:t>
      </w:r>
    </w:p>
    <w:p w:rsidR="00000000" w:rsidRPr="00927ED5" w:rsidRDefault="00927ED5">
      <w:pPr>
        <w:rPr>
          <w:rFonts w:ascii="Times New Roman" w:hAnsi="Times New Roman" w:cs="Times New Roman"/>
          <w:sz w:val="28"/>
          <w:szCs w:val="28"/>
          <w:lang/>
        </w:rPr>
      </w:pPr>
    </w:p>
    <w:sectPr w:rsidR="00000000" w:rsidRPr="00927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927ED5"/>
    <w:rsid w:val="0092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
    <w:basedOn w:val="a"/>
    <w:link w:val="a4"/>
    <w:uiPriority w:val="99"/>
    <w:unhideWhenUsed/>
    <w:rsid w:val="00927ED5"/>
    <w:pPr>
      <w:spacing w:before="100" w:beforeAutospacing="1" w:after="100" w:afterAutospacing="1" w:line="240" w:lineRule="auto"/>
    </w:pPr>
    <w:rPr>
      <w:rFonts w:ascii="Times New Roman" w:eastAsia="Times New Roman" w:hAnsi="Times New Roman" w:cs="Times New Roman"/>
      <w:sz w:val="24"/>
      <w:szCs w:val="24"/>
      <w:lang/>
    </w:rPr>
  </w:style>
  <w:style w:type="character" w:styleId="a5">
    <w:name w:val="Strong"/>
    <w:uiPriority w:val="22"/>
    <w:qFormat/>
    <w:rsid w:val="00927ED5"/>
    <w:rPr>
      <w:b/>
      <w:bCs/>
    </w:rPr>
  </w:style>
  <w:style w:type="character" w:customStyle="1" w:styleId="a4">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
    <w:link w:val="a3"/>
    <w:uiPriority w:val="99"/>
    <w:locked/>
    <w:rsid w:val="00927ED5"/>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2862</Words>
  <Characters>16314</Characters>
  <Application>Microsoft Office Word</Application>
  <DocSecurity>0</DocSecurity>
  <Lines>135</Lines>
  <Paragraphs>38</Paragraphs>
  <ScaleCrop>false</ScaleCrop>
  <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Попова</cp:lastModifiedBy>
  <cp:revision>2</cp:revision>
  <dcterms:created xsi:type="dcterms:W3CDTF">2002-01-01T00:23:00Z</dcterms:created>
  <dcterms:modified xsi:type="dcterms:W3CDTF">2002-01-01T00:25:00Z</dcterms:modified>
</cp:coreProperties>
</file>